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676545" w:rsidRDefault="00676545">
      <w:pPr>
        <w:jc w:val="center"/>
        <w:rPr>
          <w:b/>
          <w:bCs/>
          <w:sz w:val="56"/>
          <w:szCs w:val="96"/>
        </w:rPr>
      </w:pPr>
    </w:p>
    <w:p w:rsidR="00676545" w:rsidRDefault="00676545">
      <w:pPr>
        <w:jc w:val="center"/>
        <w:rPr>
          <w:b/>
          <w:bCs/>
          <w:sz w:val="56"/>
          <w:szCs w:val="96"/>
        </w:rPr>
      </w:pPr>
    </w:p>
    <w:p w:rsidR="00676545" w:rsidRDefault="00993498">
      <w:pPr>
        <w:jc w:val="center"/>
      </w:pPr>
      <w:r>
        <w:rPr>
          <w:rFonts w:hint="eastAsia"/>
          <w:b/>
          <w:bCs/>
          <w:sz w:val="56"/>
          <w:szCs w:val="96"/>
        </w:rPr>
        <w:t>企业</w:t>
      </w:r>
      <w:r>
        <w:rPr>
          <w:rFonts w:hint="eastAsia"/>
          <w:b/>
          <w:bCs/>
          <w:sz w:val="56"/>
          <w:szCs w:val="96"/>
        </w:rPr>
        <w:t>APP</w:t>
      </w:r>
      <w:r>
        <w:rPr>
          <w:rFonts w:hint="eastAsia"/>
          <w:b/>
          <w:bCs/>
          <w:sz w:val="56"/>
          <w:szCs w:val="96"/>
        </w:rPr>
        <w:t>设计方案</w:t>
      </w:r>
    </w:p>
    <w:p w:rsidR="00676545" w:rsidRDefault="00676545"/>
    <w:p w:rsidR="00676545" w:rsidRDefault="00676545"/>
    <w:p w:rsidR="00676545" w:rsidRDefault="00676545"/>
    <w:p w:rsidR="00676545" w:rsidRDefault="00676545"/>
    <w:p w:rsidR="00676545" w:rsidRDefault="00676545"/>
    <w:p w:rsidR="00676545" w:rsidRDefault="00676545"/>
    <w:p w:rsidR="00676545" w:rsidRDefault="00676545"/>
    <w:p w:rsidR="00676545" w:rsidRDefault="00676545"/>
    <w:p w:rsidR="00676545" w:rsidRDefault="00676545"/>
    <w:p w:rsidR="00676545" w:rsidRDefault="00676545"/>
    <w:p w:rsidR="00676545" w:rsidRDefault="00676545"/>
    <w:p w:rsidR="00676545" w:rsidRDefault="00676545"/>
    <w:p w:rsidR="00676545" w:rsidRDefault="00676545"/>
    <w:p w:rsidR="00676545" w:rsidRDefault="00676545">
      <w:pPr>
        <w:jc w:val="center"/>
      </w:pPr>
    </w:p>
    <w:p w:rsidR="00676545" w:rsidRDefault="00676545"/>
    <w:p w:rsidR="00676545" w:rsidRDefault="00676545">
      <w:pPr>
        <w:rPr>
          <w:rFonts w:cs="Tahoma"/>
          <w:b/>
          <w:sz w:val="36"/>
          <w:szCs w:val="36"/>
        </w:rPr>
      </w:pPr>
    </w:p>
    <w:p w:rsidR="00676545" w:rsidRDefault="00676545">
      <w:pPr>
        <w:jc w:val="center"/>
        <w:rPr>
          <w:rFonts w:cs="Tahoma"/>
          <w:b/>
          <w:sz w:val="36"/>
          <w:szCs w:val="36"/>
        </w:rPr>
      </w:pPr>
    </w:p>
    <w:p w:rsidR="00676545" w:rsidRDefault="00676545">
      <w:pPr>
        <w:jc w:val="center"/>
        <w:rPr>
          <w:rFonts w:cs="Tahoma"/>
          <w:b/>
          <w:sz w:val="36"/>
          <w:szCs w:val="36"/>
        </w:rPr>
      </w:pPr>
    </w:p>
    <w:p w:rsidR="00676545" w:rsidRDefault="00993498">
      <w:pPr>
        <w:jc w:val="center"/>
        <w:rPr>
          <w:rFonts w:cs="Tahoma"/>
          <w:b/>
          <w:sz w:val="36"/>
          <w:szCs w:val="36"/>
        </w:rPr>
      </w:pPr>
      <w:r>
        <w:rPr>
          <w:noProof/>
        </w:rPr>
        <w:drawing>
          <wp:anchor distT="0" distB="0" distL="114300" distR="114300" simplePos="0" relativeHeight="251666944" behindDoc="1" locked="0" layoutInCell="1" allowOverlap="1">
            <wp:simplePos x="0" y="0"/>
            <wp:positionH relativeFrom="margin">
              <wp:posOffset>1637665</wp:posOffset>
            </wp:positionH>
            <wp:positionV relativeFrom="paragraph">
              <wp:posOffset>210185</wp:posOffset>
            </wp:positionV>
            <wp:extent cx="1724660" cy="532765"/>
            <wp:effectExtent l="0" t="0" r="8890" b="635"/>
            <wp:wrapNone/>
            <wp:docPr id="9" name="图片 9" descr="C:\Users\Administrator\Desktop\logo_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Desktop\logo_01.gif"/>
                    <pic:cNvPicPr>
                      <a:picLocks noChangeAspect="1"/>
                    </pic:cNvPicPr>
                  </pic:nvPicPr>
                  <pic:blipFill>
                    <a:blip r:embed="rId9"/>
                    <a:stretch>
                      <a:fillRect/>
                    </a:stretch>
                  </pic:blipFill>
                  <pic:spPr>
                    <a:xfrm>
                      <a:off x="0" y="0"/>
                      <a:ext cx="1724660" cy="532765"/>
                    </a:xfrm>
                    <a:prstGeom prst="rect">
                      <a:avLst/>
                    </a:prstGeom>
                    <a:noFill/>
                    <a:ln w="9525">
                      <a:noFill/>
                    </a:ln>
                  </pic:spPr>
                </pic:pic>
              </a:graphicData>
            </a:graphic>
          </wp:anchor>
        </w:drawing>
      </w:r>
    </w:p>
    <w:p w:rsidR="00676545" w:rsidRDefault="00676545">
      <w:pPr>
        <w:jc w:val="center"/>
        <w:rPr>
          <w:rFonts w:cs="Tahoma"/>
          <w:b/>
          <w:sz w:val="36"/>
          <w:szCs w:val="36"/>
        </w:rPr>
      </w:pPr>
    </w:p>
    <w:p w:rsidR="00676545" w:rsidRDefault="00993498">
      <w:pPr>
        <w:jc w:val="center"/>
        <w:rPr>
          <w:rFonts w:cs="Tahoma"/>
          <w:b/>
          <w:sz w:val="36"/>
          <w:szCs w:val="36"/>
        </w:rPr>
      </w:pPr>
      <w:r>
        <w:rPr>
          <w:rFonts w:cs="Tahoma"/>
          <w:b/>
          <w:sz w:val="36"/>
          <w:szCs w:val="36"/>
        </w:rPr>
        <w:t>上海麦杰环境科技有限公司</w:t>
      </w:r>
    </w:p>
    <w:p w:rsidR="00676545" w:rsidRDefault="00993498">
      <w:pPr>
        <w:jc w:val="center"/>
        <w:rPr>
          <w:rFonts w:cs="Tahoma"/>
          <w:b/>
          <w:sz w:val="36"/>
          <w:szCs w:val="36"/>
        </w:rPr>
      </w:pPr>
      <w:r>
        <w:rPr>
          <w:rFonts w:cs="Tahoma"/>
          <w:b/>
          <w:sz w:val="36"/>
          <w:szCs w:val="36"/>
        </w:rPr>
        <w:t>201</w:t>
      </w:r>
      <w:r>
        <w:rPr>
          <w:rFonts w:cs="Tahoma" w:hint="eastAsia"/>
          <w:b/>
          <w:sz w:val="36"/>
          <w:szCs w:val="36"/>
        </w:rPr>
        <w:t>6</w:t>
      </w:r>
      <w:r>
        <w:rPr>
          <w:rFonts w:cs="Tahoma"/>
          <w:b/>
          <w:sz w:val="36"/>
          <w:szCs w:val="36"/>
        </w:rPr>
        <w:t>年</w:t>
      </w:r>
      <w:r>
        <w:rPr>
          <w:rFonts w:cs="Tahoma" w:hint="eastAsia"/>
          <w:b/>
          <w:sz w:val="36"/>
          <w:szCs w:val="36"/>
        </w:rPr>
        <w:t>6</w:t>
      </w:r>
      <w:r>
        <w:rPr>
          <w:rFonts w:cs="Tahoma"/>
          <w:b/>
          <w:sz w:val="36"/>
          <w:szCs w:val="36"/>
        </w:rPr>
        <w:t>月</w:t>
      </w:r>
    </w:p>
    <w:p w:rsidR="00676545" w:rsidRDefault="00676545">
      <w:pPr>
        <w:rPr>
          <w:rFonts w:cs="Tahoma"/>
          <w:b/>
          <w:sz w:val="36"/>
          <w:szCs w:val="36"/>
        </w:rPr>
      </w:pPr>
    </w:p>
    <w:p w:rsidR="00676545" w:rsidRDefault="00676545">
      <w:pPr>
        <w:rPr>
          <w:rFonts w:cs="Tahoma"/>
          <w:b/>
          <w:sz w:val="36"/>
          <w:szCs w:val="36"/>
        </w:rPr>
      </w:pPr>
    </w:p>
    <w:p w:rsidR="009C696A" w:rsidRDefault="009C696A" w:rsidP="009C696A">
      <w:pPr>
        <w:widowControl/>
        <w:jc w:val="left"/>
        <w:rPr>
          <w:rFonts w:cs="Tahoma"/>
          <w:b/>
          <w:sz w:val="36"/>
          <w:szCs w:val="36"/>
        </w:rPr>
      </w:pPr>
      <w:r>
        <w:rPr>
          <w:rFonts w:cs="Tahoma"/>
          <w:b/>
          <w:sz w:val="36"/>
          <w:szCs w:val="36"/>
        </w:rPr>
        <w:br w:type="page"/>
      </w:r>
    </w:p>
    <w:sdt>
      <w:sdtPr>
        <w:rPr>
          <w:rFonts w:asciiTheme="minorHAnsi" w:eastAsiaTheme="minorEastAsia" w:hAnsiTheme="minorHAnsi" w:cstheme="minorBidi"/>
          <w:color w:val="auto"/>
          <w:kern w:val="2"/>
          <w:sz w:val="21"/>
          <w:szCs w:val="24"/>
          <w:lang w:val="zh-CN"/>
        </w:rPr>
        <w:id w:val="852237677"/>
        <w:docPartObj>
          <w:docPartGallery w:val="Table of Contents"/>
          <w:docPartUnique/>
        </w:docPartObj>
      </w:sdtPr>
      <w:sdtEndPr>
        <w:rPr>
          <w:b/>
          <w:bCs/>
        </w:rPr>
      </w:sdtEndPr>
      <w:sdtContent>
        <w:p w:rsidR="009C696A" w:rsidRDefault="009C696A">
          <w:pPr>
            <w:pStyle w:val="TOC"/>
          </w:pPr>
          <w:r>
            <w:rPr>
              <w:lang w:val="zh-CN"/>
            </w:rPr>
            <w:t>目录</w:t>
          </w:r>
        </w:p>
        <w:p w:rsidR="0075542E" w:rsidRPr="00AD55AA" w:rsidRDefault="009C696A">
          <w:pPr>
            <w:pStyle w:val="12"/>
            <w:tabs>
              <w:tab w:val="right" w:leader="dot" w:pos="8296"/>
            </w:tabs>
            <w:rPr>
              <w:noProof/>
              <w:sz w:val="24"/>
            </w:rPr>
          </w:pPr>
          <w:r w:rsidRPr="00AD55AA">
            <w:rPr>
              <w:sz w:val="24"/>
            </w:rPr>
            <w:fldChar w:fldCharType="begin"/>
          </w:r>
          <w:r w:rsidRPr="00AD55AA">
            <w:rPr>
              <w:sz w:val="24"/>
            </w:rPr>
            <w:instrText xml:space="preserve"> TOC \o "1-3" \h \z \u </w:instrText>
          </w:r>
          <w:r w:rsidRPr="00AD55AA">
            <w:rPr>
              <w:sz w:val="24"/>
            </w:rPr>
            <w:fldChar w:fldCharType="separate"/>
          </w:r>
          <w:hyperlink w:anchor="_Toc453840388" w:history="1">
            <w:r w:rsidR="0075542E" w:rsidRPr="00AD55AA">
              <w:rPr>
                <w:rStyle w:val="aa"/>
                <w:noProof/>
                <w:sz w:val="24"/>
              </w:rPr>
              <w:t>一、</w:t>
            </w:r>
            <w:r w:rsidR="0075542E" w:rsidRPr="00AD55AA">
              <w:rPr>
                <w:rStyle w:val="aa"/>
                <w:noProof/>
                <w:sz w:val="24"/>
              </w:rPr>
              <w:t xml:space="preserve"> </w:t>
            </w:r>
            <w:r w:rsidR="0075542E" w:rsidRPr="00AD55AA">
              <w:rPr>
                <w:rStyle w:val="aa"/>
                <w:noProof/>
                <w:sz w:val="24"/>
              </w:rPr>
              <w:t>项目概述</w:t>
            </w:r>
            <w:r w:rsidR="0075542E" w:rsidRPr="00AD55AA">
              <w:rPr>
                <w:noProof/>
                <w:webHidden/>
                <w:sz w:val="24"/>
              </w:rPr>
              <w:tab/>
            </w:r>
            <w:r w:rsidR="0075542E" w:rsidRPr="00AD55AA">
              <w:rPr>
                <w:noProof/>
                <w:webHidden/>
                <w:sz w:val="24"/>
              </w:rPr>
              <w:fldChar w:fldCharType="begin"/>
            </w:r>
            <w:r w:rsidR="0075542E" w:rsidRPr="00AD55AA">
              <w:rPr>
                <w:noProof/>
                <w:webHidden/>
                <w:sz w:val="24"/>
              </w:rPr>
              <w:instrText xml:space="preserve"> PAGEREF _Toc453840388 \h </w:instrText>
            </w:r>
            <w:r w:rsidR="0075542E" w:rsidRPr="00AD55AA">
              <w:rPr>
                <w:noProof/>
                <w:webHidden/>
                <w:sz w:val="24"/>
              </w:rPr>
            </w:r>
            <w:r w:rsidR="0075542E" w:rsidRPr="00AD55AA">
              <w:rPr>
                <w:noProof/>
                <w:webHidden/>
                <w:sz w:val="24"/>
              </w:rPr>
              <w:fldChar w:fldCharType="separate"/>
            </w:r>
            <w:r w:rsidR="0075542E" w:rsidRPr="00AD55AA">
              <w:rPr>
                <w:noProof/>
                <w:webHidden/>
                <w:sz w:val="24"/>
              </w:rPr>
              <w:t>3</w:t>
            </w:r>
            <w:r w:rsidR="0075542E" w:rsidRPr="00AD55AA">
              <w:rPr>
                <w:noProof/>
                <w:webHidden/>
                <w:sz w:val="24"/>
              </w:rPr>
              <w:fldChar w:fldCharType="end"/>
            </w:r>
          </w:hyperlink>
        </w:p>
        <w:p w:rsidR="0075542E" w:rsidRPr="00AD55AA" w:rsidRDefault="00F94BEC">
          <w:pPr>
            <w:pStyle w:val="22"/>
            <w:tabs>
              <w:tab w:val="right" w:leader="dot" w:pos="8296"/>
            </w:tabs>
            <w:rPr>
              <w:noProof/>
              <w:sz w:val="24"/>
            </w:rPr>
          </w:pPr>
          <w:hyperlink w:anchor="_Toc453840389" w:history="1">
            <w:r w:rsidR="0075542E" w:rsidRPr="00AD55AA">
              <w:rPr>
                <w:rStyle w:val="aa"/>
                <w:rFonts w:asciiTheme="minorEastAsia" w:hAnsiTheme="minorEastAsia"/>
                <w:bCs/>
                <w:noProof/>
                <w:sz w:val="24"/>
              </w:rPr>
              <w:t>1.2网络拓扑图</w:t>
            </w:r>
            <w:r w:rsidR="0075542E" w:rsidRPr="00AD55AA">
              <w:rPr>
                <w:noProof/>
                <w:webHidden/>
                <w:sz w:val="24"/>
              </w:rPr>
              <w:tab/>
            </w:r>
            <w:r w:rsidR="0075542E" w:rsidRPr="00AD55AA">
              <w:rPr>
                <w:noProof/>
                <w:webHidden/>
                <w:sz w:val="24"/>
              </w:rPr>
              <w:fldChar w:fldCharType="begin"/>
            </w:r>
            <w:r w:rsidR="0075542E" w:rsidRPr="00AD55AA">
              <w:rPr>
                <w:noProof/>
                <w:webHidden/>
                <w:sz w:val="24"/>
              </w:rPr>
              <w:instrText xml:space="preserve"> PAGEREF _Toc453840389 \h </w:instrText>
            </w:r>
            <w:r w:rsidR="0075542E" w:rsidRPr="00AD55AA">
              <w:rPr>
                <w:noProof/>
                <w:webHidden/>
                <w:sz w:val="24"/>
              </w:rPr>
            </w:r>
            <w:r w:rsidR="0075542E" w:rsidRPr="00AD55AA">
              <w:rPr>
                <w:noProof/>
                <w:webHidden/>
                <w:sz w:val="24"/>
              </w:rPr>
              <w:fldChar w:fldCharType="separate"/>
            </w:r>
            <w:r w:rsidR="0075542E" w:rsidRPr="00AD55AA">
              <w:rPr>
                <w:noProof/>
                <w:webHidden/>
                <w:sz w:val="24"/>
              </w:rPr>
              <w:t>3</w:t>
            </w:r>
            <w:r w:rsidR="0075542E" w:rsidRPr="00AD55AA">
              <w:rPr>
                <w:noProof/>
                <w:webHidden/>
                <w:sz w:val="24"/>
              </w:rPr>
              <w:fldChar w:fldCharType="end"/>
            </w:r>
          </w:hyperlink>
        </w:p>
        <w:p w:rsidR="0075542E" w:rsidRPr="00AD55AA" w:rsidRDefault="00F94BEC">
          <w:pPr>
            <w:pStyle w:val="22"/>
            <w:tabs>
              <w:tab w:val="right" w:leader="dot" w:pos="8296"/>
            </w:tabs>
            <w:rPr>
              <w:noProof/>
              <w:sz w:val="24"/>
            </w:rPr>
          </w:pPr>
          <w:hyperlink w:anchor="_Toc453840390" w:history="1">
            <w:r w:rsidR="0075542E" w:rsidRPr="00AD55AA">
              <w:rPr>
                <w:rStyle w:val="aa"/>
                <w:rFonts w:asciiTheme="minorEastAsia" w:hAnsiTheme="minorEastAsia"/>
                <w:bCs/>
                <w:noProof/>
                <w:sz w:val="24"/>
              </w:rPr>
              <w:t>1.3系统安全</w:t>
            </w:r>
            <w:r w:rsidR="0075542E" w:rsidRPr="00AD55AA">
              <w:rPr>
                <w:noProof/>
                <w:webHidden/>
                <w:sz w:val="24"/>
              </w:rPr>
              <w:tab/>
            </w:r>
            <w:r w:rsidR="0075542E" w:rsidRPr="00AD55AA">
              <w:rPr>
                <w:noProof/>
                <w:webHidden/>
                <w:sz w:val="24"/>
              </w:rPr>
              <w:fldChar w:fldCharType="begin"/>
            </w:r>
            <w:r w:rsidR="0075542E" w:rsidRPr="00AD55AA">
              <w:rPr>
                <w:noProof/>
                <w:webHidden/>
                <w:sz w:val="24"/>
              </w:rPr>
              <w:instrText xml:space="preserve"> PAGEREF _Toc453840390 \h </w:instrText>
            </w:r>
            <w:r w:rsidR="0075542E" w:rsidRPr="00AD55AA">
              <w:rPr>
                <w:noProof/>
                <w:webHidden/>
                <w:sz w:val="24"/>
              </w:rPr>
            </w:r>
            <w:r w:rsidR="0075542E" w:rsidRPr="00AD55AA">
              <w:rPr>
                <w:noProof/>
                <w:webHidden/>
                <w:sz w:val="24"/>
              </w:rPr>
              <w:fldChar w:fldCharType="separate"/>
            </w:r>
            <w:r w:rsidR="0075542E" w:rsidRPr="00AD55AA">
              <w:rPr>
                <w:noProof/>
                <w:webHidden/>
                <w:sz w:val="24"/>
              </w:rPr>
              <w:t>4</w:t>
            </w:r>
            <w:r w:rsidR="0075542E" w:rsidRPr="00AD55AA">
              <w:rPr>
                <w:noProof/>
                <w:webHidden/>
                <w:sz w:val="24"/>
              </w:rPr>
              <w:fldChar w:fldCharType="end"/>
            </w:r>
          </w:hyperlink>
        </w:p>
        <w:p w:rsidR="0075542E" w:rsidRPr="00AD55AA" w:rsidRDefault="00F94BEC">
          <w:pPr>
            <w:pStyle w:val="12"/>
            <w:tabs>
              <w:tab w:val="right" w:leader="dot" w:pos="8296"/>
            </w:tabs>
            <w:rPr>
              <w:noProof/>
              <w:sz w:val="24"/>
            </w:rPr>
          </w:pPr>
          <w:hyperlink w:anchor="_Toc453840391" w:history="1">
            <w:r w:rsidR="0075542E" w:rsidRPr="00AD55AA">
              <w:rPr>
                <w:rStyle w:val="aa"/>
                <w:noProof/>
                <w:sz w:val="24"/>
              </w:rPr>
              <w:t>二、建设内容</w:t>
            </w:r>
            <w:r w:rsidR="0075542E" w:rsidRPr="00AD55AA">
              <w:rPr>
                <w:noProof/>
                <w:webHidden/>
                <w:sz w:val="24"/>
              </w:rPr>
              <w:tab/>
            </w:r>
            <w:r w:rsidR="0075542E" w:rsidRPr="00AD55AA">
              <w:rPr>
                <w:noProof/>
                <w:webHidden/>
                <w:sz w:val="24"/>
              </w:rPr>
              <w:fldChar w:fldCharType="begin"/>
            </w:r>
            <w:r w:rsidR="0075542E" w:rsidRPr="00AD55AA">
              <w:rPr>
                <w:noProof/>
                <w:webHidden/>
                <w:sz w:val="24"/>
              </w:rPr>
              <w:instrText xml:space="preserve"> PAGEREF _Toc453840391 \h </w:instrText>
            </w:r>
            <w:r w:rsidR="0075542E" w:rsidRPr="00AD55AA">
              <w:rPr>
                <w:noProof/>
                <w:webHidden/>
                <w:sz w:val="24"/>
              </w:rPr>
            </w:r>
            <w:r w:rsidR="0075542E" w:rsidRPr="00AD55AA">
              <w:rPr>
                <w:noProof/>
                <w:webHidden/>
                <w:sz w:val="24"/>
              </w:rPr>
              <w:fldChar w:fldCharType="separate"/>
            </w:r>
            <w:r w:rsidR="0075542E" w:rsidRPr="00AD55AA">
              <w:rPr>
                <w:noProof/>
                <w:webHidden/>
                <w:sz w:val="24"/>
              </w:rPr>
              <w:t>5</w:t>
            </w:r>
            <w:r w:rsidR="0075542E" w:rsidRPr="00AD55AA">
              <w:rPr>
                <w:noProof/>
                <w:webHidden/>
                <w:sz w:val="24"/>
              </w:rPr>
              <w:fldChar w:fldCharType="end"/>
            </w:r>
          </w:hyperlink>
        </w:p>
        <w:p w:rsidR="0075542E" w:rsidRPr="00AD55AA" w:rsidRDefault="00F94BEC">
          <w:pPr>
            <w:pStyle w:val="12"/>
            <w:tabs>
              <w:tab w:val="right" w:leader="dot" w:pos="8296"/>
            </w:tabs>
            <w:rPr>
              <w:noProof/>
              <w:sz w:val="24"/>
            </w:rPr>
          </w:pPr>
          <w:hyperlink w:anchor="_Toc453840392" w:history="1">
            <w:r w:rsidR="0075542E" w:rsidRPr="00AD55AA">
              <w:rPr>
                <w:rStyle w:val="aa"/>
                <w:noProof/>
                <w:sz w:val="24"/>
              </w:rPr>
              <w:t>三、建设方案</w:t>
            </w:r>
            <w:r w:rsidR="0075542E" w:rsidRPr="00AD55AA">
              <w:rPr>
                <w:noProof/>
                <w:webHidden/>
                <w:sz w:val="24"/>
              </w:rPr>
              <w:tab/>
            </w:r>
            <w:r w:rsidR="0075542E" w:rsidRPr="00AD55AA">
              <w:rPr>
                <w:noProof/>
                <w:webHidden/>
                <w:sz w:val="24"/>
              </w:rPr>
              <w:fldChar w:fldCharType="begin"/>
            </w:r>
            <w:r w:rsidR="0075542E" w:rsidRPr="00AD55AA">
              <w:rPr>
                <w:noProof/>
                <w:webHidden/>
                <w:sz w:val="24"/>
              </w:rPr>
              <w:instrText xml:space="preserve"> PAGEREF _Toc453840392 \h </w:instrText>
            </w:r>
            <w:r w:rsidR="0075542E" w:rsidRPr="00AD55AA">
              <w:rPr>
                <w:noProof/>
                <w:webHidden/>
                <w:sz w:val="24"/>
              </w:rPr>
            </w:r>
            <w:r w:rsidR="0075542E" w:rsidRPr="00AD55AA">
              <w:rPr>
                <w:noProof/>
                <w:webHidden/>
                <w:sz w:val="24"/>
              </w:rPr>
              <w:fldChar w:fldCharType="separate"/>
            </w:r>
            <w:r w:rsidR="0075542E" w:rsidRPr="00AD55AA">
              <w:rPr>
                <w:noProof/>
                <w:webHidden/>
                <w:sz w:val="24"/>
              </w:rPr>
              <w:t>6</w:t>
            </w:r>
            <w:r w:rsidR="0075542E" w:rsidRPr="00AD55AA">
              <w:rPr>
                <w:noProof/>
                <w:webHidden/>
                <w:sz w:val="24"/>
              </w:rPr>
              <w:fldChar w:fldCharType="end"/>
            </w:r>
          </w:hyperlink>
        </w:p>
        <w:p w:rsidR="0075542E" w:rsidRPr="00AD55AA" w:rsidRDefault="00F94BEC">
          <w:pPr>
            <w:pStyle w:val="22"/>
            <w:tabs>
              <w:tab w:val="right" w:leader="dot" w:pos="8296"/>
            </w:tabs>
            <w:rPr>
              <w:noProof/>
              <w:sz w:val="24"/>
            </w:rPr>
          </w:pPr>
          <w:hyperlink w:anchor="_Toc453840393" w:history="1">
            <w:r w:rsidR="0075542E" w:rsidRPr="00AD55AA">
              <w:rPr>
                <w:rStyle w:val="aa"/>
                <w:noProof/>
                <w:sz w:val="24"/>
              </w:rPr>
              <w:t>3.1</w:t>
            </w:r>
            <w:r w:rsidR="0075542E" w:rsidRPr="00AD55AA">
              <w:rPr>
                <w:rStyle w:val="aa"/>
                <w:noProof/>
                <w:sz w:val="24"/>
              </w:rPr>
              <w:t>主要功能模块</w:t>
            </w:r>
            <w:r w:rsidR="0075542E" w:rsidRPr="00AD55AA">
              <w:rPr>
                <w:noProof/>
                <w:webHidden/>
                <w:sz w:val="24"/>
              </w:rPr>
              <w:tab/>
            </w:r>
            <w:r w:rsidR="0075542E" w:rsidRPr="00AD55AA">
              <w:rPr>
                <w:noProof/>
                <w:webHidden/>
                <w:sz w:val="24"/>
              </w:rPr>
              <w:fldChar w:fldCharType="begin"/>
            </w:r>
            <w:r w:rsidR="0075542E" w:rsidRPr="00AD55AA">
              <w:rPr>
                <w:noProof/>
                <w:webHidden/>
                <w:sz w:val="24"/>
              </w:rPr>
              <w:instrText xml:space="preserve"> PAGEREF _Toc453840393 \h </w:instrText>
            </w:r>
            <w:r w:rsidR="0075542E" w:rsidRPr="00AD55AA">
              <w:rPr>
                <w:noProof/>
                <w:webHidden/>
                <w:sz w:val="24"/>
              </w:rPr>
            </w:r>
            <w:r w:rsidR="0075542E" w:rsidRPr="00AD55AA">
              <w:rPr>
                <w:noProof/>
                <w:webHidden/>
                <w:sz w:val="24"/>
              </w:rPr>
              <w:fldChar w:fldCharType="separate"/>
            </w:r>
            <w:r w:rsidR="0075542E" w:rsidRPr="00AD55AA">
              <w:rPr>
                <w:noProof/>
                <w:webHidden/>
                <w:sz w:val="24"/>
              </w:rPr>
              <w:t>6</w:t>
            </w:r>
            <w:r w:rsidR="0075542E" w:rsidRPr="00AD55AA">
              <w:rPr>
                <w:noProof/>
                <w:webHidden/>
                <w:sz w:val="24"/>
              </w:rPr>
              <w:fldChar w:fldCharType="end"/>
            </w:r>
          </w:hyperlink>
        </w:p>
        <w:p w:rsidR="0075542E" w:rsidRPr="00AD55AA" w:rsidRDefault="00F94BEC">
          <w:pPr>
            <w:pStyle w:val="22"/>
            <w:tabs>
              <w:tab w:val="right" w:leader="dot" w:pos="8296"/>
            </w:tabs>
            <w:rPr>
              <w:noProof/>
              <w:sz w:val="24"/>
            </w:rPr>
          </w:pPr>
          <w:hyperlink w:anchor="_Toc453840394" w:history="1">
            <w:r w:rsidR="0075542E" w:rsidRPr="00AD55AA">
              <w:rPr>
                <w:rStyle w:val="aa"/>
                <w:noProof/>
                <w:sz w:val="24"/>
              </w:rPr>
              <w:t>3.2</w:t>
            </w:r>
            <w:r w:rsidR="0075542E" w:rsidRPr="00AD55AA">
              <w:rPr>
                <w:rStyle w:val="aa"/>
                <w:noProof/>
                <w:sz w:val="24"/>
              </w:rPr>
              <w:t>首页</w:t>
            </w:r>
            <w:r w:rsidR="0075542E" w:rsidRPr="00AD55AA">
              <w:rPr>
                <w:noProof/>
                <w:webHidden/>
                <w:sz w:val="24"/>
              </w:rPr>
              <w:tab/>
            </w:r>
            <w:r w:rsidR="0075542E" w:rsidRPr="00AD55AA">
              <w:rPr>
                <w:noProof/>
                <w:webHidden/>
                <w:sz w:val="24"/>
              </w:rPr>
              <w:fldChar w:fldCharType="begin"/>
            </w:r>
            <w:r w:rsidR="0075542E" w:rsidRPr="00AD55AA">
              <w:rPr>
                <w:noProof/>
                <w:webHidden/>
                <w:sz w:val="24"/>
              </w:rPr>
              <w:instrText xml:space="preserve"> PAGEREF _Toc453840394 \h </w:instrText>
            </w:r>
            <w:r w:rsidR="0075542E" w:rsidRPr="00AD55AA">
              <w:rPr>
                <w:noProof/>
                <w:webHidden/>
                <w:sz w:val="24"/>
              </w:rPr>
            </w:r>
            <w:r w:rsidR="0075542E" w:rsidRPr="00AD55AA">
              <w:rPr>
                <w:noProof/>
                <w:webHidden/>
                <w:sz w:val="24"/>
              </w:rPr>
              <w:fldChar w:fldCharType="separate"/>
            </w:r>
            <w:r w:rsidR="0075542E" w:rsidRPr="00AD55AA">
              <w:rPr>
                <w:noProof/>
                <w:webHidden/>
                <w:sz w:val="24"/>
              </w:rPr>
              <w:t>6</w:t>
            </w:r>
            <w:r w:rsidR="0075542E" w:rsidRPr="00AD55AA">
              <w:rPr>
                <w:noProof/>
                <w:webHidden/>
                <w:sz w:val="24"/>
              </w:rPr>
              <w:fldChar w:fldCharType="end"/>
            </w:r>
          </w:hyperlink>
        </w:p>
        <w:p w:rsidR="0075542E" w:rsidRPr="00AD55AA" w:rsidRDefault="00F94BEC">
          <w:pPr>
            <w:pStyle w:val="32"/>
            <w:tabs>
              <w:tab w:val="right" w:leader="dot" w:pos="8296"/>
            </w:tabs>
            <w:rPr>
              <w:noProof/>
              <w:sz w:val="24"/>
            </w:rPr>
          </w:pPr>
          <w:hyperlink w:anchor="_Toc453840395" w:history="1">
            <w:r w:rsidR="0075542E" w:rsidRPr="00AD55AA">
              <w:rPr>
                <w:rStyle w:val="aa"/>
                <w:noProof/>
                <w:sz w:val="24"/>
              </w:rPr>
              <w:t>3.2.1</w:t>
            </w:r>
            <w:r w:rsidR="0075542E" w:rsidRPr="00AD55AA">
              <w:rPr>
                <w:rStyle w:val="aa"/>
                <w:noProof/>
                <w:sz w:val="24"/>
              </w:rPr>
              <w:t>展示内容</w:t>
            </w:r>
            <w:r w:rsidR="0075542E" w:rsidRPr="00AD55AA">
              <w:rPr>
                <w:noProof/>
                <w:webHidden/>
                <w:sz w:val="24"/>
              </w:rPr>
              <w:tab/>
            </w:r>
            <w:r w:rsidR="0075542E" w:rsidRPr="00AD55AA">
              <w:rPr>
                <w:noProof/>
                <w:webHidden/>
                <w:sz w:val="24"/>
              </w:rPr>
              <w:fldChar w:fldCharType="begin"/>
            </w:r>
            <w:r w:rsidR="0075542E" w:rsidRPr="00AD55AA">
              <w:rPr>
                <w:noProof/>
                <w:webHidden/>
                <w:sz w:val="24"/>
              </w:rPr>
              <w:instrText xml:space="preserve"> PAGEREF _Toc453840395 \h </w:instrText>
            </w:r>
            <w:r w:rsidR="0075542E" w:rsidRPr="00AD55AA">
              <w:rPr>
                <w:noProof/>
                <w:webHidden/>
                <w:sz w:val="24"/>
              </w:rPr>
            </w:r>
            <w:r w:rsidR="0075542E" w:rsidRPr="00AD55AA">
              <w:rPr>
                <w:noProof/>
                <w:webHidden/>
                <w:sz w:val="24"/>
              </w:rPr>
              <w:fldChar w:fldCharType="separate"/>
            </w:r>
            <w:r w:rsidR="0075542E" w:rsidRPr="00AD55AA">
              <w:rPr>
                <w:noProof/>
                <w:webHidden/>
                <w:sz w:val="24"/>
              </w:rPr>
              <w:t>6</w:t>
            </w:r>
            <w:r w:rsidR="0075542E" w:rsidRPr="00AD55AA">
              <w:rPr>
                <w:noProof/>
                <w:webHidden/>
                <w:sz w:val="24"/>
              </w:rPr>
              <w:fldChar w:fldCharType="end"/>
            </w:r>
          </w:hyperlink>
        </w:p>
        <w:p w:rsidR="0075542E" w:rsidRPr="00AD55AA" w:rsidRDefault="00F94BEC">
          <w:pPr>
            <w:pStyle w:val="32"/>
            <w:tabs>
              <w:tab w:val="right" w:leader="dot" w:pos="8296"/>
            </w:tabs>
            <w:rPr>
              <w:noProof/>
              <w:sz w:val="24"/>
            </w:rPr>
          </w:pPr>
          <w:hyperlink w:anchor="_Toc453840396" w:history="1">
            <w:r w:rsidR="0075542E" w:rsidRPr="00AD55AA">
              <w:rPr>
                <w:rStyle w:val="aa"/>
                <w:noProof/>
                <w:sz w:val="24"/>
              </w:rPr>
              <w:t>3.2.2</w:t>
            </w:r>
            <w:r w:rsidR="0075542E" w:rsidRPr="00AD55AA">
              <w:rPr>
                <w:rStyle w:val="aa"/>
                <w:noProof/>
                <w:sz w:val="24"/>
              </w:rPr>
              <w:t>数据来源</w:t>
            </w:r>
            <w:r w:rsidR="0075542E" w:rsidRPr="00AD55AA">
              <w:rPr>
                <w:noProof/>
                <w:webHidden/>
                <w:sz w:val="24"/>
              </w:rPr>
              <w:tab/>
            </w:r>
            <w:r w:rsidR="0075542E" w:rsidRPr="00AD55AA">
              <w:rPr>
                <w:noProof/>
                <w:webHidden/>
                <w:sz w:val="24"/>
              </w:rPr>
              <w:fldChar w:fldCharType="begin"/>
            </w:r>
            <w:r w:rsidR="0075542E" w:rsidRPr="00AD55AA">
              <w:rPr>
                <w:noProof/>
                <w:webHidden/>
                <w:sz w:val="24"/>
              </w:rPr>
              <w:instrText xml:space="preserve"> PAGEREF _Toc453840396 \h </w:instrText>
            </w:r>
            <w:r w:rsidR="0075542E" w:rsidRPr="00AD55AA">
              <w:rPr>
                <w:noProof/>
                <w:webHidden/>
                <w:sz w:val="24"/>
              </w:rPr>
            </w:r>
            <w:r w:rsidR="0075542E" w:rsidRPr="00AD55AA">
              <w:rPr>
                <w:noProof/>
                <w:webHidden/>
                <w:sz w:val="24"/>
              </w:rPr>
              <w:fldChar w:fldCharType="separate"/>
            </w:r>
            <w:r w:rsidR="0075542E" w:rsidRPr="00AD55AA">
              <w:rPr>
                <w:noProof/>
                <w:webHidden/>
                <w:sz w:val="24"/>
              </w:rPr>
              <w:t>8</w:t>
            </w:r>
            <w:r w:rsidR="0075542E" w:rsidRPr="00AD55AA">
              <w:rPr>
                <w:noProof/>
                <w:webHidden/>
                <w:sz w:val="24"/>
              </w:rPr>
              <w:fldChar w:fldCharType="end"/>
            </w:r>
          </w:hyperlink>
        </w:p>
        <w:p w:rsidR="0075542E" w:rsidRPr="00AD55AA" w:rsidRDefault="00F94BEC">
          <w:pPr>
            <w:pStyle w:val="22"/>
            <w:tabs>
              <w:tab w:val="right" w:leader="dot" w:pos="8296"/>
            </w:tabs>
            <w:rPr>
              <w:noProof/>
              <w:sz w:val="24"/>
            </w:rPr>
          </w:pPr>
          <w:hyperlink w:anchor="_Toc453840397" w:history="1">
            <w:r w:rsidR="0075542E" w:rsidRPr="00AD55AA">
              <w:rPr>
                <w:rStyle w:val="aa"/>
                <w:noProof/>
                <w:sz w:val="24"/>
              </w:rPr>
              <w:t>3.3</w:t>
            </w:r>
            <w:r w:rsidR="0075542E" w:rsidRPr="00AD55AA">
              <w:rPr>
                <w:rStyle w:val="aa"/>
                <w:noProof/>
                <w:sz w:val="24"/>
              </w:rPr>
              <w:t>关注</w:t>
            </w:r>
            <w:r w:rsidR="0075542E" w:rsidRPr="00AD55AA">
              <w:rPr>
                <w:noProof/>
                <w:webHidden/>
                <w:sz w:val="24"/>
              </w:rPr>
              <w:tab/>
            </w:r>
            <w:r w:rsidR="0075542E" w:rsidRPr="00AD55AA">
              <w:rPr>
                <w:noProof/>
                <w:webHidden/>
                <w:sz w:val="24"/>
              </w:rPr>
              <w:fldChar w:fldCharType="begin"/>
            </w:r>
            <w:r w:rsidR="0075542E" w:rsidRPr="00AD55AA">
              <w:rPr>
                <w:noProof/>
                <w:webHidden/>
                <w:sz w:val="24"/>
              </w:rPr>
              <w:instrText xml:space="preserve"> PAGEREF _Toc453840397 \h </w:instrText>
            </w:r>
            <w:r w:rsidR="0075542E" w:rsidRPr="00AD55AA">
              <w:rPr>
                <w:noProof/>
                <w:webHidden/>
                <w:sz w:val="24"/>
              </w:rPr>
            </w:r>
            <w:r w:rsidR="0075542E" w:rsidRPr="00AD55AA">
              <w:rPr>
                <w:noProof/>
                <w:webHidden/>
                <w:sz w:val="24"/>
              </w:rPr>
              <w:fldChar w:fldCharType="separate"/>
            </w:r>
            <w:r w:rsidR="0075542E" w:rsidRPr="00AD55AA">
              <w:rPr>
                <w:noProof/>
                <w:webHidden/>
                <w:sz w:val="24"/>
              </w:rPr>
              <w:t>8</w:t>
            </w:r>
            <w:r w:rsidR="0075542E" w:rsidRPr="00AD55AA">
              <w:rPr>
                <w:noProof/>
                <w:webHidden/>
                <w:sz w:val="24"/>
              </w:rPr>
              <w:fldChar w:fldCharType="end"/>
            </w:r>
          </w:hyperlink>
        </w:p>
        <w:p w:rsidR="0075542E" w:rsidRPr="00AD55AA" w:rsidRDefault="00F94BEC">
          <w:pPr>
            <w:pStyle w:val="32"/>
            <w:tabs>
              <w:tab w:val="right" w:leader="dot" w:pos="8296"/>
            </w:tabs>
            <w:rPr>
              <w:noProof/>
              <w:sz w:val="24"/>
            </w:rPr>
          </w:pPr>
          <w:hyperlink w:anchor="_Toc453840398" w:history="1">
            <w:r w:rsidR="0075542E" w:rsidRPr="00AD55AA">
              <w:rPr>
                <w:rStyle w:val="aa"/>
                <w:noProof/>
                <w:sz w:val="24"/>
              </w:rPr>
              <w:t>3.3.1</w:t>
            </w:r>
            <w:r w:rsidR="0075542E" w:rsidRPr="00AD55AA">
              <w:rPr>
                <w:rStyle w:val="aa"/>
                <w:rFonts w:asciiTheme="minorEastAsia" w:hAnsiTheme="minorEastAsia" w:cstheme="minorEastAsia"/>
                <w:noProof/>
                <w:sz w:val="24"/>
              </w:rPr>
              <w:t>总量监控</w:t>
            </w:r>
            <w:r w:rsidR="0075542E" w:rsidRPr="00AD55AA">
              <w:rPr>
                <w:noProof/>
                <w:webHidden/>
                <w:sz w:val="24"/>
              </w:rPr>
              <w:tab/>
            </w:r>
            <w:r w:rsidR="0075542E" w:rsidRPr="00AD55AA">
              <w:rPr>
                <w:noProof/>
                <w:webHidden/>
                <w:sz w:val="24"/>
              </w:rPr>
              <w:fldChar w:fldCharType="begin"/>
            </w:r>
            <w:r w:rsidR="0075542E" w:rsidRPr="00AD55AA">
              <w:rPr>
                <w:noProof/>
                <w:webHidden/>
                <w:sz w:val="24"/>
              </w:rPr>
              <w:instrText xml:space="preserve"> PAGEREF _Toc453840398 \h </w:instrText>
            </w:r>
            <w:r w:rsidR="0075542E" w:rsidRPr="00AD55AA">
              <w:rPr>
                <w:noProof/>
                <w:webHidden/>
                <w:sz w:val="24"/>
              </w:rPr>
            </w:r>
            <w:r w:rsidR="0075542E" w:rsidRPr="00AD55AA">
              <w:rPr>
                <w:noProof/>
                <w:webHidden/>
                <w:sz w:val="24"/>
              </w:rPr>
              <w:fldChar w:fldCharType="separate"/>
            </w:r>
            <w:r w:rsidR="0075542E" w:rsidRPr="00AD55AA">
              <w:rPr>
                <w:noProof/>
                <w:webHidden/>
                <w:sz w:val="24"/>
              </w:rPr>
              <w:t>9</w:t>
            </w:r>
            <w:r w:rsidR="0075542E" w:rsidRPr="00AD55AA">
              <w:rPr>
                <w:noProof/>
                <w:webHidden/>
                <w:sz w:val="24"/>
              </w:rPr>
              <w:fldChar w:fldCharType="end"/>
            </w:r>
          </w:hyperlink>
        </w:p>
        <w:p w:rsidR="0075542E" w:rsidRPr="00AD55AA" w:rsidRDefault="00F94BEC">
          <w:pPr>
            <w:pStyle w:val="32"/>
            <w:tabs>
              <w:tab w:val="right" w:leader="dot" w:pos="8296"/>
            </w:tabs>
            <w:rPr>
              <w:noProof/>
              <w:sz w:val="24"/>
            </w:rPr>
          </w:pPr>
          <w:hyperlink w:anchor="_Toc453840399" w:history="1">
            <w:r w:rsidR="0075542E" w:rsidRPr="00AD55AA">
              <w:rPr>
                <w:rStyle w:val="aa"/>
                <w:noProof/>
                <w:sz w:val="24"/>
              </w:rPr>
              <w:t>3.3.2</w:t>
            </w:r>
            <w:r w:rsidR="0075542E" w:rsidRPr="00AD55AA">
              <w:rPr>
                <w:rStyle w:val="aa"/>
                <w:noProof/>
                <w:sz w:val="24"/>
              </w:rPr>
              <w:t>超标预警</w:t>
            </w:r>
            <w:r w:rsidR="0075542E" w:rsidRPr="00AD55AA">
              <w:rPr>
                <w:noProof/>
                <w:webHidden/>
                <w:sz w:val="24"/>
              </w:rPr>
              <w:tab/>
            </w:r>
            <w:r w:rsidR="0075542E" w:rsidRPr="00AD55AA">
              <w:rPr>
                <w:noProof/>
                <w:webHidden/>
                <w:sz w:val="24"/>
              </w:rPr>
              <w:fldChar w:fldCharType="begin"/>
            </w:r>
            <w:r w:rsidR="0075542E" w:rsidRPr="00AD55AA">
              <w:rPr>
                <w:noProof/>
                <w:webHidden/>
                <w:sz w:val="24"/>
              </w:rPr>
              <w:instrText xml:space="preserve"> PAGEREF _Toc453840399 \h </w:instrText>
            </w:r>
            <w:r w:rsidR="0075542E" w:rsidRPr="00AD55AA">
              <w:rPr>
                <w:noProof/>
                <w:webHidden/>
                <w:sz w:val="24"/>
              </w:rPr>
            </w:r>
            <w:r w:rsidR="0075542E" w:rsidRPr="00AD55AA">
              <w:rPr>
                <w:noProof/>
                <w:webHidden/>
                <w:sz w:val="24"/>
              </w:rPr>
              <w:fldChar w:fldCharType="separate"/>
            </w:r>
            <w:r w:rsidR="0075542E" w:rsidRPr="00AD55AA">
              <w:rPr>
                <w:noProof/>
                <w:webHidden/>
                <w:sz w:val="24"/>
              </w:rPr>
              <w:t>10</w:t>
            </w:r>
            <w:r w:rsidR="0075542E" w:rsidRPr="00AD55AA">
              <w:rPr>
                <w:noProof/>
                <w:webHidden/>
                <w:sz w:val="24"/>
              </w:rPr>
              <w:fldChar w:fldCharType="end"/>
            </w:r>
          </w:hyperlink>
        </w:p>
        <w:p w:rsidR="0075542E" w:rsidRPr="00AD55AA" w:rsidRDefault="00F94BEC">
          <w:pPr>
            <w:pStyle w:val="32"/>
            <w:tabs>
              <w:tab w:val="right" w:leader="dot" w:pos="8296"/>
            </w:tabs>
            <w:rPr>
              <w:noProof/>
              <w:sz w:val="24"/>
            </w:rPr>
          </w:pPr>
          <w:hyperlink w:anchor="_Toc453840400" w:history="1">
            <w:r w:rsidR="0075542E" w:rsidRPr="00AD55AA">
              <w:rPr>
                <w:rStyle w:val="aa"/>
                <w:noProof/>
                <w:sz w:val="24"/>
              </w:rPr>
              <w:t>3.3.3</w:t>
            </w:r>
            <w:r w:rsidR="0075542E" w:rsidRPr="00AD55AA">
              <w:rPr>
                <w:rStyle w:val="aa"/>
                <w:noProof/>
                <w:sz w:val="24"/>
              </w:rPr>
              <w:t>超标报告</w:t>
            </w:r>
            <w:r w:rsidR="0075542E" w:rsidRPr="00AD55AA">
              <w:rPr>
                <w:noProof/>
                <w:webHidden/>
                <w:sz w:val="24"/>
              </w:rPr>
              <w:tab/>
            </w:r>
            <w:r w:rsidR="0075542E" w:rsidRPr="00AD55AA">
              <w:rPr>
                <w:noProof/>
                <w:webHidden/>
                <w:sz w:val="24"/>
              </w:rPr>
              <w:fldChar w:fldCharType="begin"/>
            </w:r>
            <w:r w:rsidR="0075542E" w:rsidRPr="00AD55AA">
              <w:rPr>
                <w:noProof/>
                <w:webHidden/>
                <w:sz w:val="24"/>
              </w:rPr>
              <w:instrText xml:space="preserve"> PAGEREF _Toc453840400 \h </w:instrText>
            </w:r>
            <w:r w:rsidR="0075542E" w:rsidRPr="00AD55AA">
              <w:rPr>
                <w:noProof/>
                <w:webHidden/>
                <w:sz w:val="24"/>
              </w:rPr>
            </w:r>
            <w:r w:rsidR="0075542E" w:rsidRPr="00AD55AA">
              <w:rPr>
                <w:noProof/>
                <w:webHidden/>
                <w:sz w:val="24"/>
              </w:rPr>
              <w:fldChar w:fldCharType="separate"/>
            </w:r>
            <w:r w:rsidR="0075542E" w:rsidRPr="00AD55AA">
              <w:rPr>
                <w:noProof/>
                <w:webHidden/>
                <w:sz w:val="24"/>
              </w:rPr>
              <w:t>13</w:t>
            </w:r>
            <w:r w:rsidR="0075542E" w:rsidRPr="00AD55AA">
              <w:rPr>
                <w:noProof/>
                <w:webHidden/>
                <w:sz w:val="24"/>
              </w:rPr>
              <w:fldChar w:fldCharType="end"/>
            </w:r>
          </w:hyperlink>
        </w:p>
        <w:p w:rsidR="0075542E" w:rsidRPr="00AD55AA" w:rsidRDefault="00F94BEC">
          <w:pPr>
            <w:pStyle w:val="32"/>
            <w:tabs>
              <w:tab w:val="right" w:leader="dot" w:pos="8296"/>
            </w:tabs>
            <w:rPr>
              <w:noProof/>
              <w:sz w:val="24"/>
            </w:rPr>
          </w:pPr>
          <w:hyperlink w:anchor="_Toc453840401" w:history="1">
            <w:r w:rsidR="0075542E" w:rsidRPr="00AD55AA">
              <w:rPr>
                <w:rStyle w:val="aa"/>
                <w:noProof/>
                <w:sz w:val="24"/>
              </w:rPr>
              <w:t>3.3.4</w:t>
            </w:r>
            <w:r w:rsidR="0075542E" w:rsidRPr="00AD55AA">
              <w:rPr>
                <w:rStyle w:val="aa"/>
                <w:noProof/>
                <w:sz w:val="24"/>
              </w:rPr>
              <w:t>异常报告</w:t>
            </w:r>
            <w:r w:rsidR="0075542E" w:rsidRPr="00AD55AA">
              <w:rPr>
                <w:noProof/>
                <w:webHidden/>
                <w:sz w:val="24"/>
              </w:rPr>
              <w:tab/>
            </w:r>
            <w:r w:rsidR="0075542E" w:rsidRPr="00AD55AA">
              <w:rPr>
                <w:noProof/>
                <w:webHidden/>
                <w:sz w:val="24"/>
              </w:rPr>
              <w:fldChar w:fldCharType="begin"/>
            </w:r>
            <w:r w:rsidR="0075542E" w:rsidRPr="00AD55AA">
              <w:rPr>
                <w:noProof/>
                <w:webHidden/>
                <w:sz w:val="24"/>
              </w:rPr>
              <w:instrText xml:space="preserve"> PAGEREF _Toc453840401 \h </w:instrText>
            </w:r>
            <w:r w:rsidR="0075542E" w:rsidRPr="00AD55AA">
              <w:rPr>
                <w:noProof/>
                <w:webHidden/>
                <w:sz w:val="24"/>
              </w:rPr>
            </w:r>
            <w:r w:rsidR="0075542E" w:rsidRPr="00AD55AA">
              <w:rPr>
                <w:noProof/>
                <w:webHidden/>
                <w:sz w:val="24"/>
              </w:rPr>
              <w:fldChar w:fldCharType="separate"/>
            </w:r>
            <w:r w:rsidR="0075542E" w:rsidRPr="00AD55AA">
              <w:rPr>
                <w:noProof/>
                <w:webHidden/>
                <w:sz w:val="24"/>
              </w:rPr>
              <w:t>14</w:t>
            </w:r>
            <w:r w:rsidR="0075542E" w:rsidRPr="00AD55AA">
              <w:rPr>
                <w:noProof/>
                <w:webHidden/>
                <w:sz w:val="24"/>
              </w:rPr>
              <w:fldChar w:fldCharType="end"/>
            </w:r>
          </w:hyperlink>
        </w:p>
        <w:p w:rsidR="0075542E" w:rsidRPr="00AD55AA" w:rsidRDefault="00F94BEC">
          <w:pPr>
            <w:pStyle w:val="32"/>
            <w:tabs>
              <w:tab w:val="right" w:leader="dot" w:pos="8296"/>
            </w:tabs>
            <w:rPr>
              <w:noProof/>
              <w:sz w:val="24"/>
            </w:rPr>
          </w:pPr>
          <w:hyperlink w:anchor="_Toc453840402" w:history="1">
            <w:r w:rsidR="0075542E" w:rsidRPr="00AD55AA">
              <w:rPr>
                <w:rStyle w:val="aa"/>
                <w:noProof/>
                <w:sz w:val="24"/>
              </w:rPr>
              <w:t>3.3.5</w:t>
            </w:r>
            <w:r w:rsidR="0075542E" w:rsidRPr="00AD55AA">
              <w:rPr>
                <w:rStyle w:val="aa"/>
                <w:noProof/>
                <w:sz w:val="24"/>
              </w:rPr>
              <w:t>实时报警</w:t>
            </w:r>
            <w:r w:rsidR="0075542E" w:rsidRPr="00AD55AA">
              <w:rPr>
                <w:noProof/>
                <w:webHidden/>
                <w:sz w:val="24"/>
              </w:rPr>
              <w:tab/>
            </w:r>
            <w:r w:rsidR="0075542E" w:rsidRPr="00AD55AA">
              <w:rPr>
                <w:noProof/>
                <w:webHidden/>
                <w:sz w:val="24"/>
              </w:rPr>
              <w:fldChar w:fldCharType="begin"/>
            </w:r>
            <w:r w:rsidR="0075542E" w:rsidRPr="00AD55AA">
              <w:rPr>
                <w:noProof/>
                <w:webHidden/>
                <w:sz w:val="24"/>
              </w:rPr>
              <w:instrText xml:space="preserve"> PAGEREF _Toc453840402 \h </w:instrText>
            </w:r>
            <w:r w:rsidR="0075542E" w:rsidRPr="00AD55AA">
              <w:rPr>
                <w:noProof/>
                <w:webHidden/>
                <w:sz w:val="24"/>
              </w:rPr>
            </w:r>
            <w:r w:rsidR="0075542E" w:rsidRPr="00AD55AA">
              <w:rPr>
                <w:noProof/>
                <w:webHidden/>
                <w:sz w:val="24"/>
              </w:rPr>
              <w:fldChar w:fldCharType="separate"/>
            </w:r>
            <w:r w:rsidR="0075542E" w:rsidRPr="00AD55AA">
              <w:rPr>
                <w:noProof/>
                <w:webHidden/>
                <w:sz w:val="24"/>
              </w:rPr>
              <w:t>15</w:t>
            </w:r>
            <w:r w:rsidR="0075542E" w:rsidRPr="00AD55AA">
              <w:rPr>
                <w:noProof/>
                <w:webHidden/>
                <w:sz w:val="24"/>
              </w:rPr>
              <w:fldChar w:fldCharType="end"/>
            </w:r>
          </w:hyperlink>
        </w:p>
        <w:p w:rsidR="0075542E" w:rsidRPr="00AD55AA" w:rsidRDefault="00F94BEC">
          <w:pPr>
            <w:pStyle w:val="32"/>
            <w:tabs>
              <w:tab w:val="right" w:leader="dot" w:pos="8296"/>
            </w:tabs>
            <w:rPr>
              <w:noProof/>
              <w:sz w:val="24"/>
            </w:rPr>
          </w:pPr>
          <w:hyperlink w:anchor="_Toc453840403" w:history="1">
            <w:r w:rsidR="0075542E" w:rsidRPr="00AD55AA">
              <w:rPr>
                <w:rStyle w:val="aa"/>
                <w:noProof/>
                <w:sz w:val="24"/>
              </w:rPr>
              <w:t>3.3.6</w:t>
            </w:r>
            <w:r w:rsidR="0075542E" w:rsidRPr="00AD55AA">
              <w:rPr>
                <w:rStyle w:val="aa"/>
                <w:noProof/>
                <w:sz w:val="24"/>
              </w:rPr>
              <w:t>实时工艺图</w:t>
            </w:r>
            <w:r w:rsidR="0075542E" w:rsidRPr="00AD55AA">
              <w:rPr>
                <w:noProof/>
                <w:webHidden/>
                <w:sz w:val="24"/>
              </w:rPr>
              <w:tab/>
            </w:r>
            <w:r w:rsidR="0075542E" w:rsidRPr="00AD55AA">
              <w:rPr>
                <w:noProof/>
                <w:webHidden/>
                <w:sz w:val="24"/>
              </w:rPr>
              <w:fldChar w:fldCharType="begin"/>
            </w:r>
            <w:r w:rsidR="0075542E" w:rsidRPr="00AD55AA">
              <w:rPr>
                <w:noProof/>
                <w:webHidden/>
                <w:sz w:val="24"/>
              </w:rPr>
              <w:instrText xml:space="preserve"> PAGEREF _Toc453840403 \h </w:instrText>
            </w:r>
            <w:r w:rsidR="0075542E" w:rsidRPr="00AD55AA">
              <w:rPr>
                <w:noProof/>
                <w:webHidden/>
                <w:sz w:val="24"/>
              </w:rPr>
            </w:r>
            <w:r w:rsidR="0075542E" w:rsidRPr="00AD55AA">
              <w:rPr>
                <w:noProof/>
                <w:webHidden/>
                <w:sz w:val="24"/>
              </w:rPr>
              <w:fldChar w:fldCharType="separate"/>
            </w:r>
            <w:r w:rsidR="0075542E" w:rsidRPr="00AD55AA">
              <w:rPr>
                <w:noProof/>
                <w:webHidden/>
                <w:sz w:val="24"/>
              </w:rPr>
              <w:t>17</w:t>
            </w:r>
            <w:r w:rsidR="0075542E" w:rsidRPr="00AD55AA">
              <w:rPr>
                <w:noProof/>
                <w:webHidden/>
                <w:sz w:val="24"/>
              </w:rPr>
              <w:fldChar w:fldCharType="end"/>
            </w:r>
          </w:hyperlink>
        </w:p>
        <w:p w:rsidR="0075542E" w:rsidRPr="00AD55AA" w:rsidRDefault="00F94BEC">
          <w:pPr>
            <w:pStyle w:val="32"/>
            <w:tabs>
              <w:tab w:val="right" w:leader="dot" w:pos="8296"/>
            </w:tabs>
            <w:rPr>
              <w:noProof/>
              <w:sz w:val="24"/>
            </w:rPr>
          </w:pPr>
          <w:hyperlink w:anchor="_Toc453840404" w:history="1">
            <w:r w:rsidR="0075542E" w:rsidRPr="00AD55AA">
              <w:rPr>
                <w:rStyle w:val="aa"/>
                <w:noProof/>
                <w:sz w:val="24"/>
              </w:rPr>
              <w:t>3.3.7</w:t>
            </w:r>
            <w:r w:rsidR="0075542E" w:rsidRPr="00AD55AA">
              <w:rPr>
                <w:rStyle w:val="aa"/>
                <w:noProof/>
                <w:sz w:val="24"/>
              </w:rPr>
              <w:t>统计报表</w:t>
            </w:r>
            <w:r w:rsidR="0075542E" w:rsidRPr="00AD55AA">
              <w:rPr>
                <w:noProof/>
                <w:webHidden/>
                <w:sz w:val="24"/>
              </w:rPr>
              <w:tab/>
            </w:r>
            <w:r w:rsidR="0075542E" w:rsidRPr="00AD55AA">
              <w:rPr>
                <w:noProof/>
                <w:webHidden/>
                <w:sz w:val="24"/>
              </w:rPr>
              <w:fldChar w:fldCharType="begin"/>
            </w:r>
            <w:r w:rsidR="0075542E" w:rsidRPr="00AD55AA">
              <w:rPr>
                <w:noProof/>
                <w:webHidden/>
                <w:sz w:val="24"/>
              </w:rPr>
              <w:instrText xml:space="preserve"> PAGEREF _Toc453840404 \h </w:instrText>
            </w:r>
            <w:r w:rsidR="0075542E" w:rsidRPr="00AD55AA">
              <w:rPr>
                <w:noProof/>
                <w:webHidden/>
                <w:sz w:val="24"/>
              </w:rPr>
            </w:r>
            <w:r w:rsidR="0075542E" w:rsidRPr="00AD55AA">
              <w:rPr>
                <w:noProof/>
                <w:webHidden/>
                <w:sz w:val="24"/>
              </w:rPr>
              <w:fldChar w:fldCharType="separate"/>
            </w:r>
            <w:r w:rsidR="0075542E" w:rsidRPr="00AD55AA">
              <w:rPr>
                <w:noProof/>
                <w:webHidden/>
                <w:sz w:val="24"/>
              </w:rPr>
              <w:t>18</w:t>
            </w:r>
            <w:r w:rsidR="0075542E" w:rsidRPr="00AD55AA">
              <w:rPr>
                <w:noProof/>
                <w:webHidden/>
                <w:sz w:val="24"/>
              </w:rPr>
              <w:fldChar w:fldCharType="end"/>
            </w:r>
          </w:hyperlink>
        </w:p>
        <w:p w:rsidR="0075542E" w:rsidRPr="00AD55AA" w:rsidRDefault="00F94BEC">
          <w:pPr>
            <w:pStyle w:val="22"/>
            <w:tabs>
              <w:tab w:val="right" w:leader="dot" w:pos="8296"/>
            </w:tabs>
            <w:rPr>
              <w:noProof/>
              <w:sz w:val="24"/>
            </w:rPr>
          </w:pPr>
          <w:hyperlink w:anchor="_Toc453840405" w:history="1">
            <w:r w:rsidR="0075542E" w:rsidRPr="00AD55AA">
              <w:rPr>
                <w:rStyle w:val="aa"/>
                <w:noProof/>
                <w:sz w:val="24"/>
              </w:rPr>
              <w:t>3.4</w:t>
            </w:r>
            <w:r w:rsidR="0075542E" w:rsidRPr="00AD55AA">
              <w:rPr>
                <w:rStyle w:val="aa"/>
                <w:noProof/>
                <w:sz w:val="24"/>
              </w:rPr>
              <w:t>环保知识</w:t>
            </w:r>
            <w:r w:rsidR="0075542E" w:rsidRPr="00AD55AA">
              <w:rPr>
                <w:noProof/>
                <w:webHidden/>
                <w:sz w:val="24"/>
              </w:rPr>
              <w:tab/>
            </w:r>
            <w:r w:rsidR="0075542E" w:rsidRPr="00AD55AA">
              <w:rPr>
                <w:noProof/>
                <w:webHidden/>
                <w:sz w:val="24"/>
              </w:rPr>
              <w:fldChar w:fldCharType="begin"/>
            </w:r>
            <w:r w:rsidR="0075542E" w:rsidRPr="00AD55AA">
              <w:rPr>
                <w:noProof/>
                <w:webHidden/>
                <w:sz w:val="24"/>
              </w:rPr>
              <w:instrText xml:space="preserve"> PAGEREF _Toc453840405 \h </w:instrText>
            </w:r>
            <w:r w:rsidR="0075542E" w:rsidRPr="00AD55AA">
              <w:rPr>
                <w:noProof/>
                <w:webHidden/>
                <w:sz w:val="24"/>
              </w:rPr>
            </w:r>
            <w:r w:rsidR="0075542E" w:rsidRPr="00AD55AA">
              <w:rPr>
                <w:noProof/>
                <w:webHidden/>
                <w:sz w:val="24"/>
              </w:rPr>
              <w:fldChar w:fldCharType="separate"/>
            </w:r>
            <w:r w:rsidR="0075542E" w:rsidRPr="00AD55AA">
              <w:rPr>
                <w:noProof/>
                <w:webHidden/>
                <w:sz w:val="24"/>
              </w:rPr>
              <w:t>20</w:t>
            </w:r>
            <w:r w:rsidR="0075542E" w:rsidRPr="00AD55AA">
              <w:rPr>
                <w:noProof/>
                <w:webHidden/>
                <w:sz w:val="24"/>
              </w:rPr>
              <w:fldChar w:fldCharType="end"/>
            </w:r>
          </w:hyperlink>
        </w:p>
        <w:p w:rsidR="0075542E" w:rsidRPr="00AD55AA" w:rsidRDefault="00F94BEC">
          <w:pPr>
            <w:pStyle w:val="32"/>
            <w:tabs>
              <w:tab w:val="right" w:leader="dot" w:pos="8296"/>
            </w:tabs>
            <w:rPr>
              <w:noProof/>
              <w:sz w:val="24"/>
            </w:rPr>
          </w:pPr>
          <w:hyperlink w:anchor="_Toc453840406" w:history="1">
            <w:r w:rsidR="0075542E" w:rsidRPr="00AD55AA">
              <w:rPr>
                <w:rStyle w:val="aa"/>
                <w:noProof/>
                <w:sz w:val="24"/>
              </w:rPr>
              <w:t>3.4.1</w:t>
            </w:r>
            <w:r w:rsidR="0075542E" w:rsidRPr="00AD55AA">
              <w:rPr>
                <w:rStyle w:val="aa"/>
                <w:noProof/>
                <w:sz w:val="24"/>
              </w:rPr>
              <w:t>工况简介</w:t>
            </w:r>
            <w:r w:rsidR="0075542E" w:rsidRPr="00AD55AA">
              <w:rPr>
                <w:noProof/>
                <w:webHidden/>
                <w:sz w:val="24"/>
              </w:rPr>
              <w:tab/>
            </w:r>
            <w:r w:rsidR="0075542E" w:rsidRPr="00AD55AA">
              <w:rPr>
                <w:noProof/>
                <w:webHidden/>
                <w:sz w:val="24"/>
              </w:rPr>
              <w:fldChar w:fldCharType="begin"/>
            </w:r>
            <w:r w:rsidR="0075542E" w:rsidRPr="00AD55AA">
              <w:rPr>
                <w:noProof/>
                <w:webHidden/>
                <w:sz w:val="24"/>
              </w:rPr>
              <w:instrText xml:space="preserve"> PAGEREF _Toc453840406 \h </w:instrText>
            </w:r>
            <w:r w:rsidR="0075542E" w:rsidRPr="00AD55AA">
              <w:rPr>
                <w:noProof/>
                <w:webHidden/>
                <w:sz w:val="24"/>
              </w:rPr>
            </w:r>
            <w:r w:rsidR="0075542E" w:rsidRPr="00AD55AA">
              <w:rPr>
                <w:noProof/>
                <w:webHidden/>
                <w:sz w:val="24"/>
              </w:rPr>
              <w:fldChar w:fldCharType="separate"/>
            </w:r>
            <w:r w:rsidR="0075542E" w:rsidRPr="00AD55AA">
              <w:rPr>
                <w:noProof/>
                <w:webHidden/>
                <w:sz w:val="24"/>
              </w:rPr>
              <w:t>20</w:t>
            </w:r>
            <w:r w:rsidR="0075542E" w:rsidRPr="00AD55AA">
              <w:rPr>
                <w:noProof/>
                <w:webHidden/>
                <w:sz w:val="24"/>
              </w:rPr>
              <w:fldChar w:fldCharType="end"/>
            </w:r>
          </w:hyperlink>
        </w:p>
        <w:p w:rsidR="0075542E" w:rsidRPr="00AD55AA" w:rsidRDefault="00F94BEC">
          <w:pPr>
            <w:pStyle w:val="32"/>
            <w:tabs>
              <w:tab w:val="right" w:leader="dot" w:pos="8296"/>
            </w:tabs>
            <w:rPr>
              <w:noProof/>
              <w:sz w:val="24"/>
            </w:rPr>
          </w:pPr>
          <w:hyperlink w:anchor="_Toc453840407" w:history="1">
            <w:r w:rsidR="0075542E" w:rsidRPr="00AD55AA">
              <w:rPr>
                <w:rStyle w:val="aa"/>
                <w:noProof/>
                <w:sz w:val="24"/>
              </w:rPr>
              <w:t>3.4..2</w:t>
            </w:r>
            <w:r w:rsidR="0075542E" w:rsidRPr="00AD55AA">
              <w:rPr>
                <w:rStyle w:val="aa"/>
                <w:noProof/>
                <w:sz w:val="24"/>
              </w:rPr>
              <w:t>环保百科</w:t>
            </w:r>
            <w:r w:rsidR="0075542E" w:rsidRPr="00AD55AA">
              <w:rPr>
                <w:noProof/>
                <w:webHidden/>
                <w:sz w:val="24"/>
              </w:rPr>
              <w:tab/>
            </w:r>
            <w:r w:rsidR="0075542E" w:rsidRPr="00AD55AA">
              <w:rPr>
                <w:noProof/>
                <w:webHidden/>
                <w:sz w:val="24"/>
              </w:rPr>
              <w:fldChar w:fldCharType="begin"/>
            </w:r>
            <w:r w:rsidR="0075542E" w:rsidRPr="00AD55AA">
              <w:rPr>
                <w:noProof/>
                <w:webHidden/>
                <w:sz w:val="24"/>
              </w:rPr>
              <w:instrText xml:space="preserve"> PAGEREF _Toc453840407 \h </w:instrText>
            </w:r>
            <w:r w:rsidR="0075542E" w:rsidRPr="00AD55AA">
              <w:rPr>
                <w:noProof/>
                <w:webHidden/>
                <w:sz w:val="24"/>
              </w:rPr>
            </w:r>
            <w:r w:rsidR="0075542E" w:rsidRPr="00AD55AA">
              <w:rPr>
                <w:noProof/>
                <w:webHidden/>
                <w:sz w:val="24"/>
              </w:rPr>
              <w:fldChar w:fldCharType="separate"/>
            </w:r>
            <w:r w:rsidR="0075542E" w:rsidRPr="00AD55AA">
              <w:rPr>
                <w:noProof/>
                <w:webHidden/>
                <w:sz w:val="24"/>
              </w:rPr>
              <w:t>23</w:t>
            </w:r>
            <w:r w:rsidR="0075542E" w:rsidRPr="00AD55AA">
              <w:rPr>
                <w:noProof/>
                <w:webHidden/>
                <w:sz w:val="24"/>
              </w:rPr>
              <w:fldChar w:fldCharType="end"/>
            </w:r>
          </w:hyperlink>
        </w:p>
        <w:p w:rsidR="0075542E" w:rsidRPr="00AD55AA" w:rsidRDefault="00F94BEC">
          <w:pPr>
            <w:pStyle w:val="32"/>
            <w:tabs>
              <w:tab w:val="right" w:leader="dot" w:pos="8296"/>
            </w:tabs>
            <w:rPr>
              <w:noProof/>
              <w:sz w:val="24"/>
            </w:rPr>
          </w:pPr>
          <w:hyperlink w:anchor="_Toc453840408" w:history="1">
            <w:r w:rsidR="0075542E" w:rsidRPr="00AD55AA">
              <w:rPr>
                <w:rStyle w:val="aa"/>
                <w:noProof/>
                <w:sz w:val="24"/>
              </w:rPr>
              <w:t>3.4.3</w:t>
            </w:r>
            <w:r w:rsidR="0075542E" w:rsidRPr="00AD55AA">
              <w:rPr>
                <w:rStyle w:val="aa"/>
                <w:noProof/>
                <w:sz w:val="24"/>
              </w:rPr>
              <w:t>环保执法案例</w:t>
            </w:r>
            <w:r w:rsidR="0075542E" w:rsidRPr="00AD55AA">
              <w:rPr>
                <w:noProof/>
                <w:webHidden/>
                <w:sz w:val="24"/>
              </w:rPr>
              <w:tab/>
            </w:r>
            <w:r w:rsidR="0075542E" w:rsidRPr="00AD55AA">
              <w:rPr>
                <w:noProof/>
                <w:webHidden/>
                <w:sz w:val="24"/>
              </w:rPr>
              <w:fldChar w:fldCharType="begin"/>
            </w:r>
            <w:r w:rsidR="0075542E" w:rsidRPr="00AD55AA">
              <w:rPr>
                <w:noProof/>
                <w:webHidden/>
                <w:sz w:val="24"/>
              </w:rPr>
              <w:instrText xml:space="preserve"> PAGEREF _Toc453840408 \h </w:instrText>
            </w:r>
            <w:r w:rsidR="0075542E" w:rsidRPr="00AD55AA">
              <w:rPr>
                <w:noProof/>
                <w:webHidden/>
                <w:sz w:val="24"/>
              </w:rPr>
            </w:r>
            <w:r w:rsidR="0075542E" w:rsidRPr="00AD55AA">
              <w:rPr>
                <w:noProof/>
                <w:webHidden/>
                <w:sz w:val="24"/>
              </w:rPr>
              <w:fldChar w:fldCharType="separate"/>
            </w:r>
            <w:r w:rsidR="0075542E" w:rsidRPr="00AD55AA">
              <w:rPr>
                <w:noProof/>
                <w:webHidden/>
                <w:sz w:val="24"/>
              </w:rPr>
              <w:t>28</w:t>
            </w:r>
            <w:r w:rsidR="0075542E" w:rsidRPr="00AD55AA">
              <w:rPr>
                <w:noProof/>
                <w:webHidden/>
                <w:sz w:val="24"/>
              </w:rPr>
              <w:fldChar w:fldCharType="end"/>
            </w:r>
          </w:hyperlink>
        </w:p>
        <w:p w:rsidR="0075542E" w:rsidRPr="00AD55AA" w:rsidRDefault="00F94BEC">
          <w:pPr>
            <w:pStyle w:val="32"/>
            <w:tabs>
              <w:tab w:val="right" w:leader="dot" w:pos="8296"/>
            </w:tabs>
            <w:rPr>
              <w:noProof/>
              <w:sz w:val="24"/>
            </w:rPr>
          </w:pPr>
          <w:hyperlink w:anchor="_Toc453840409" w:history="1">
            <w:r w:rsidR="0075542E" w:rsidRPr="00AD55AA">
              <w:rPr>
                <w:rStyle w:val="aa"/>
                <w:noProof/>
                <w:sz w:val="24"/>
              </w:rPr>
              <w:t>3.4.4</w:t>
            </w:r>
            <w:r w:rsidR="0075542E" w:rsidRPr="00AD55AA">
              <w:rPr>
                <w:rStyle w:val="aa"/>
                <w:noProof/>
                <w:sz w:val="24"/>
              </w:rPr>
              <w:t>环保政策文件</w:t>
            </w:r>
            <w:r w:rsidR="0075542E" w:rsidRPr="00AD55AA">
              <w:rPr>
                <w:noProof/>
                <w:webHidden/>
                <w:sz w:val="24"/>
              </w:rPr>
              <w:tab/>
            </w:r>
            <w:r w:rsidR="0075542E" w:rsidRPr="00AD55AA">
              <w:rPr>
                <w:noProof/>
                <w:webHidden/>
                <w:sz w:val="24"/>
              </w:rPr>
              <w:fldChar w:fldCharType="begin"/>
            </w:r>
            <w:r w:rsidR="0075542E" w:rsidRPr="00AD55AA">
              <w:rPr>
                <w:noProof/>
                <w:webHidden/>
                <w:sz w:val="24"/>
              </w:rPr>
              <w:instrText xml:space="preserve"> PAGEREF _Toc453840409 \h </w:instrText>
            </w:r>
            <w:r w:rsidR="0075542E" w:rsidRPr="00AD55AA">
              <w:rPr>
                <w:noProof/>
                <w:webHidden/>
                <w:sz w:val="24"/>
              </w:rPr>
            </w:r>
            <w:r w:rsidR="0075542E" w:rsidRPr="00AD55AA">
              <w:rPr>
                <w:noProof/>
                <w:webHidden/>
                <w:sz w:val="24"/>
              </w:rPr>
              <w:fldChar w:fldCharType="separate"/>
            </w:r>
            <w:r w:rsidR="0075542E" w:rsidRPr="00AD55AA">
              <w:rPr>
                <w:noProof/>
                <w:webHidden/>
                <w:sz w:val="24"/>
              </w:rPr>
              <w:t>28</w:t>
            </w:r>
            <w:r w:rsidR="0075542E" w:rsidRPr="00AD55AA">
              <w:rPr>
                <w:noProof/>
                <w:webHidden/>
                <w:sz w:val="24"/>
              </w:rPr>
              <w:fldChar w:fldCharType="end"/>
            </w:r>
          </w:hyperlink>
        </w:p>
        <w:p w:rsidR="0075542E" w:rsidRPr="00AD55AA" w:rsidRDefault="00F94BEC">
          <w:pPr>
            <w:pStyle w:val="22"/>
            <w:tabs>
              <w:tab w:val="right" w:leader="dot" w:pos="8296"/>
            </w:tabs>
            <w:rPr>
              <w:noProof/>
              <w:sz w:val="24"/>
            </w:rPr>
          </w:pPr>
          <w:hyperlink w:anchor="_Toc453840410" w:history="1">
            <w:r w:rsidR="0075542E" w:rsidRPr="00AD55AA">
              <w:rPr>
                <w:rStyle w:val="aa"/>
                <w:rFonts w:ascii="Arial" w:eastAsia="黑体" w:hAnsi="Arial"/>
                <w:noProof/>
                <w:sz w:val="24"/>
              </w:rPr>
              <w:t>3.5</w:t>
            </w:r>
            <w:r w:rsidR="0075542E" w:rsidRPr="00AD55AA">
              <w:rPr>
                <w:rStyle w:val="aa"/>
                <w:rFonts w:ascii="Arial" w:eastAsia="黑体" w:hAnsi="Arial"/>
                <w:noProof/>
                <w:sz w:val="24"/>
              </w:rPr>
              <w:t>我的</w:t>
            </w:r>
            <w:r w:rsidR="0075542E" w:rsidRPr="00AD55AA">
              <w:rPr>
                <w:noProof/>
                <w:webHidden/>
                <w:sz w:val="24"/>
              </w:rPr>
              <w:tab/>
            </w:r>
            <w:r w:rsidR="0075542E" w:rsidRPr="00AD55AA">
              <w:rPr>
                <w:noProof/>
                <w:webHidden/>
                <w:sz w:val="24"/>
              </w:rPr>
              <w:fldChar w:fldCharType="begin"/>
            </w:r>
            <w:r w:rsidR="0075542E" w:rsidRPr="00AD55AA">
              <w:rPr>
                <w:noProof/>
                <w:webHidden/>
                <w:sz w:val="24"/>
              </w:rPr>
              <w:instrText xml:space="preserve"> PAGEREF _Toc453840410 \h </w:instrText>
            </w:r>
            <w:r w:rsidR="0075542E" w:rsidRPr="00AD55AA">
              <w:rPr>
                <w:noProof/>
                <w:webHidden/>
                <w:sz w:val="24"/>
              </w:rPr>
            </w:r>
            <w:r w:rsidR="0075542E" w:rsidRPr="00AD55AA">
              <w:rPr>
                <w:noProof/>
                <w:webHidden/>
                <w:sz w:val="24"/>
              </w:rPr>
              <w:fldChar w:fldCharType="separate"/>
            </w:r>
            <w:r w:rsidR="0075542E" w:rsidRPr="00AD55AA">
              <w:rPr>
                <w:noProof/>
                <w:webHidden/>
                <w:sz w:val="24"/>
              </w:rPr>
              <w:t>29</w:t>
            </w:r>
            <w:r w:rsidR="0075542E" w:rsidRPr="00AD55AA">
              <w:rPr>
                <w:noProof/>
                <w:webHidden/>
                <w:sz w:val="24"/>
              </w:rPr>
              <w:fldChar w:fldCharType="end"/>
            </w:r>
          </w:hyperlink>
        </w:p>
        <w:p w:rsidR="0075542E" w:rsidRPr="00AD55AA" w:rsidRDefault="00F94BEC">
          <w:pPr>
            <w:pStyle w:val="32"/>
            <w:tabs>
              <w:tab w:val="right" w:leader="dot" w:pos="8296"/>
            </w:tabs>
            <w:rPr>
              <w:noProof/>
              <w:sz w:val="24"/>
            </w:rPr>
          </w:pPr>
          <w:hyperlink w:anchor="_Toc453840411" w:history="1">
            <w:r w:rsidR="0075542E" w:rsidRPr="00AD55AA">
              <w:rPr>
                <w:rStyle w:val="aa"/>
                <w:noProof/>
                <w:sz w:val="24"/>
              </w:rPr>
              <w:t xml:space="preserve">3.5.1. </w:t>
            </w:r>
            <w:r w:rsidR="0075542E" w:rsidRPr="00AD55AA">
              <w:rPr>
                <w:rStyle w:val="aa"/>
                <w:noProof/>
                <w:sz w:val="24"/>
              </w:rPr>
              <w:t>登录</w:t>
            </w:r>
            <w:r w:rsidR="0075542E" w:rsidRPr="00AD55AA">
              <w:rPr>
                <w:noProof/>
                <w:webHidden/>
                <w:sz w:val="24"/>
              </w:rPr>
              <w:tab/>
            </w:r>
            <w:r w:rsidR="0075542E" w:rsidRPr="00AD55AA">
              <w:rPr>
                <w:noProof/>
                <w:webHidden/>
                <w:sz w:val="24"/>
              </w:rPr>
              <w:fldChar w:fldCharType="begin"/>
            </w:r>
            <w:r w:rsidR="0075542E" w:rsidRPr="00AD55AA">
              <w:rPr>
                <w:noProof/>
                <w:webHidden/>
                <w:sz w:val="24"/>
              </w:rPr>
              <w:instrText xml:space="preserve"> PAGEREF _Toc453840411 \h </w:instrText>
            </w:r>
            <w:r w:rsidR="0075542E" w:rsidRPr="00AD55AA">
              <w:rPr>
                <w:noProof/>
                <w:webHidden/>
                <w:sz w:val="24"/>
              </w:rPr>
            </w:r>
            <w:r w:rsidR="0075542E" w:rsidRPr="00AD55AA">
              <w:rPr>
                <w:noProof/>
                <w:webHidden/>
                <w:sz w:val="24"/>
              </w:rPr>
              <w:fldChar w:fldCharType="separate"/>
            </w:r>
            <w:r w:rsidR="0075542E" w:rsidRPr="00AD55AA">
              <w:rPr>
                <w:noProof/>
                <w:webHidden/>
                <w:sz w:val="24"/>
              </w:rPr>
              <w:t>29</w:t>
            </w:r>
            <w:r w:rsidR="0075542E" w:rsidRPr="00AD55AA">
              <w:rPr>
                <w:noProof/>
                <w:webHidden/>
                <w:sz w:val="24"/>
              </w:rPr>
              <w:fldChar w:fldCharType="end"/>
            </w:r>
          </w:hyperlink>
        </w:p>
        <w:p w:rsidR="0075542E" w:rsidRPr="00AD55AA" w:rsidRDefault="00F94BEC">
          <w:pPr>
            <w:pStyle w:val="32"/>
            <w:tabs>
              <w:tab w:val="right" w:leader="dot" w:pos="8296"/>
            </w:tabs>
            <w:rPr>
              <w:noProof/>
              <w:sz w:val="24"/>
            </w:rPr>
          </w:pPr>
          <w:hyperlink w:anchor="_Toc453840412" w:history="1">
            <w:r w:rsidR="0075542E" w:rsidRPr="00AD55AA">
              <w:rPr>
                <w:rStyle w:val="aa"/>
                <w:noProof/>
                <w:sz w:val="24"/>
              </w:rPr>
              <w:t xml:space="preserve">3.5.2. </w:t>
            </w:r>
            <w:r w:rsidR="0075542E" w:rsidRPr="00AD55AA">
              <w:rPr>
                <w:rStyle w:val="aa"/>
                <w:noProof/>
                <w:sz w:val="24"/>
              </w:rPr>
              <w:t>账户管理</w:t>
            </w:r>
            <w:r w:rsidR="0075542E" w:rsidRPr="00AD55AA">
              <w:rPr>
                <w:noProof/>
                <w:webHidden/>
                <w:sz w:val="24"/>
              </w:rPr>
              <w:tab/>
            </w:r>
            <w:r w:rsidR="0075542E" w:rsidRPr="00AD55AA">
              <w:rPr>
                <w:noProof/>
                <w:webHidden/>
                <w:sz w:val="24"/>
              </w:rPr>
              <w:fldChar w:fldCharType="begin"/>
            </w:r>
            <w:r w:rsidR="0075542E" w:rsidRPr="00AD55AA">
              <w:rPr>
                <w:noProof/>
                <w:webHidden/>
                <w:sz w:val="24"/>
              </w:rPr>
              <w:instrText xml:space="preserve"> PAGEREF _Toc453840412 \h </w:instrText>
            </w:r>
            <w:r w:rsidR="0075542E" w:rsidRPr="00AD55AA">
              <w:rPr>
                <w:noProof/>
                <w:webHidden/>
                <w:sz w:val="24"/>
              </w:rPr>
            </w:r>
            <w:r w:rsidR="0075542E" w:rsidRPr="00AD55AA">
              <w:rPr>
                <w:noProof/>
                <w:webHidden/>
                <w:sz w:val="24"/>
              </w:rPr>
              <w:fldChar w:fldCharType="separate"/>
            </w:r>
            <w:r w:rsidR="0075542E" w:rsidRPr="00AD55AA">
              <w:rPr>
                <w:noProof/>
                <w:webHidden/>
                <w:sz w:val="24"/>
              </w:rPr>
              <w:t>29</w:t>
            </w:r>
            <w:r w:rsidR="0075542E" w:rsidRPr="00AD55AA">
              <w:rPr>
                <w:noProof/>
                <w:webHidden/>
                <w:sz w:val="24"/>
              </w:rPr>
              <w:fldChar w:fldCharType="end"/>
            </w:r>
          </w:hyperlink>
        </w:p>
        <w:p w:rsidR="0075542E" w:rsidRPr="00AD55AA" w:rsidRDefault="00F94BEC">
          <w:pPr>
            <w:pStyle w:val="32"/>
            <w:tabs>
              <w:tab w:val="right" w:leader="dot" w:pos="8296"/>
            </w:tabs>
            <w:rPr>
              <w:noProof/>
              <w:sz w:val="24"/>
            </w:rPr>
          </w:pPr>
          <w:hyperlink w:anchor="_Toc453840413" w:history="1">
            <w:r w:rsidR="0075542E" w:rsidRPr="00AD55AA">
              <w:rPr>
                <w:rStyle w:val="aa"/>
                <w:noProof/>
                <w:sz w:val="24"/>
              </w:rPr>
              <w:t xml:space="preserve">3.5.3. </w:t>
            </w:r>
            <w:r w:rsidR="0075542E" w:rsidRPr="00AD55AA">
              <w:rPr>
                <w:rStyle w:val="aa"/>
                <w:noProof/>
                <w:sz w:val="24"/>
              </w:rPr>
              <w:t>我的消息</w:t>
            </w:r>
            <w:r w:rsidR="0075542E" w:rsidRPr="00AD55AA">
              <w:rPr>
                <w:noProof/>
                <w:webHidden/>
                <w:sz w:val="24"/>
              </w:rPr>
              <w:tab/>
            </w:r>
            <w:r w:rsidR="0075542E" w:rsidRPr="00AD55AA">
              <w:rPr>
                <w:noProof/>
                <w:webHidden/>
                <w:sz w:val="24"/>
              </w:rPr>
              <w:fldChar w:fldCharType="begin"/>
            </w:r>
            <w:r w:rsidR="0075542E" w:rsidRPr="00AD55AA">
              <w:rPr>
                <w:noProof/>
                <w:webHidden/>
                <w:sz w:val="24"/>
              </w:rPr>
              <w:instrText xml:space="preserve"> PAGEREF _Toc453840413 \h </w:instrText>
            </w:r>
            <w:r w:rsidR="0075542E" w:rsidRPr="00AD55AA">
              <w:rPr>
                <w:noProof/>
                <w:webHidden/>
                <w:sz w:val="24"/>
              </w:rPr>
            </w:r>
            <w:r w:rsidR="0075542E" w:rsidRPr="00AD55AA">
              <w:rPr>
                <w:noProof/>
                <w:webHidden/>
                <w:sz w:val="24"/>
              </w:rPr>
              <w:fldChar w:fldCharType="separate"/>
            </w:r>
            <w:r w:rsidR="0075542E" w:rsidRPr="00AD55AA">
              <w:rPr>
                <w:noProof/>
                <w:webHidden/>
                <w:sz w:val="24"/>
              </w:rPr>
              <w:t>29</w:t>
            </w:r>
            <w:r w:rsidR="0075542E" w:rsidRPr="00AD55AA">
              <w:rPr>
                <w:noProof/>
                <w:webHidden/>
                <w:sz w:val="24"/>
              </w:rPr>
              <w:fldChar w:fldCharType="end"/>
            </w:r>
          </w:hyperlink>
        </w:p>
        <w:p w:rsidR="0075542E" w:rsidRPr="00AD55AA" w:rsidRDefault="00F94BEC">
          <w:pPr>
            <w:pStyle w:val="32"/>
            <w:tabs>
              <w:tab w:val="right" w:leader="dot" w:pos="8296"/>
            </w:tabs>
            <w:rPr>
              <w:noProof/>
              <w:sz w:val="24"/>
            </w:rPr>
          </w:pPr>
          <w:hyperlink w:anchor="_Toc453840414" w:history="1">
            <w:r w:rsidR="0075542E" w:rsidRPr="00AD55AA">
              <w:rPr>
                <w:rStyle w:val="aa"/>
                <w:noProof/>
                <w:sz w:val="24"/>
              </w:rPr>
              <w:t xml:space="preserve">3.5.4. </w:t>
            </w:r>
            <w:r w:rsidR="0075542E" w:rsidRPr="00AD55AA">
              <w:rPr>
                <w:rStyle w:val="aa"/>
                <w:noProof/>
                <w:sz w:val="24"/>
              </w:rPr>
              <w:t>我的关注</w:t>
            </w:r>
            <w:r w:rsidR="0075542E" w:rsidRPr="00AD55AA">
              <w:rPr>
                <w:noProof/>
                <w:webHidden/>
                <w:sz w:val="24"/>
              </w:rPr>
              <w:tab/>
            </w:r>
            <w:r w:rsidR="0075542E" w:rsidRPr="00AD55AA">
              <w:rPr>
                <w:noProof/>
                <w:webHidden/>
                <w:sz w:val="24"/>
              </w:rPr>
              <w:fldChar w:fldCharType="begin"/>
            </w:r>
            <w:r w:rsidR="0075542E" w:rsidRPr="00AD55AA">
              <w:rPr>
                <w:noProof/>
                <w:webHidden/>
                <w:sz w:val="24"/>
              </w:rPr>
              <w:instrText xml:space="preserve"> PAGEREF _Toc453840414 \h </w:instrText>
            </w:r>
            <w:r w:rsidR="0075542E" w:rsidRPr="00AD55AA">
              <w:rPr>
                <w:noProof/>
                <w:webHidden/>
                <w:sz w:val="24"/>
              </w:rPr>
            </w:r>
            <w:r w:rsidR="0075542E" w:rsidRPr="00AD55AA">
              <w:rPr>
                <w:noProof/>
                <w:webHidden/>
                <w:sz w:val="24"/>
              </w:rPr>
              <w:fldChar w:fldCharType="separate"/>
            </w:r>
            <w:r w:rsidR="0075542E" w:rsidRPr="00AD55AA">
              <w:rPr>
                <w:noProof/>
                <w:webHidden/>
                <w:sz w:val="24"/>
              </w:rPr>
              <w:t>29</w:t>
            </w:r>
            <w:r w:rsidR="0075542E" w:rsidRPr="00AD55AA">
              <w:rPr>
                <w:noProof/>
                <w:webHidden/>
                <w:sz w:val="24"/>
              </w:rPr>
              <w:fldChar w:fldCharType="end"/>
            </w:r>
          </w:hyperlink>
        </w:p>
        <w:p w:rsidR="0075542E" w:rsidRPr="00AD55AA" w:rsidRDefault="00F94BEC">
          <w:pPr>
            <w:pStyle w:val="32"/>
            <w:tabs>
              <w:tab w:val="right" w:leader="dot" w:pos="8296"/>
            </w:tabs>
            <w:rPr>
              <w:noProof/>
              <w:sz w:val="24"/>
            </w:rPr>
          </w:pPr>
          <w:hyperlink w:anchor="_Toc453840415" w:history="1">
            <w:r w:rsidR="0075542E" w:rsidRPr="00AD55AA">
              <w:rPr>
                <w:rStyle w:val="aa"/>
                <w:noProof/>
                <w:sz w:val="24"/>
              </w:rPr>
              <w:t xml:space="preserve">3.5.5. </w:t>
            </w:r>
            <w:r w:rsidR="0075542E" w:rsidRPr="00AD55AA">
              <w:rPr>
                <w:rStyle w:val="aa"/>
                <w:noProof/>
                <w:sz w:val="24"/>
              </w:rPr>
              <w:t>推送设置</w:t>
            </w:r>
            <w:r w:rsidR="0075542E" w:rsidRPr="00AD55AA">
              <w:rPr>
                <w:noProof/>
                <w:webHidden/>
                <w:sz w:val="24"/>
              </w:rPr>
              <w:tab/>
            </w:r>
            <w:r w:rsidR="0075542E" w:rsidRPr="00AD55AA">
              <w:rPr>
                <w:noProof/>
                <w:webHidden/>
                <w:sz w:val="24"/>
              </w:rPr>
              <w:fldChar w:fldCharType="begin"/>
            </w:r>
            <w:r w:rsidR="0075542E" w:rsidRPr="00AD55AA">
              <w:rPr>
                <w:noProof/>
                <w:webHidden/>
                <w:sz w:val="24"/>
              </w:rPr>
              <w:instrText xml:space="preserve"> PAGEREF _Toc453840415 \h </w:instrText>
            </w:r>
            <w:r w:rsidR="0075542E" w:rsidRPr="00AD55AA">
              <w:rPr>
                <w:noProof/>
                <w:webHidden/>
                <w:sz w:val="24"/>
              </w:rPr>
            </w:r>
            <w:r w:rsidR="0075542E" w:rsidRPr="00AD55AA">
              <w:rPr>
                <w:noProof/>
                <w:webHidden/>
                <w:sz w:val="24"/>
              </w:rPr>
              <w:fldChar w:fldCharType="separate"/>
            </w:r>
            <w:r w:rsidR="0075542E" w:rsidRPr="00AD55AA">
              <w:rPr>
                <w:noProof/>
                <w:webHidden/>
                <w:sz w:val="24"/>
              </w:rPr>
              <w:t>29</w:t>
            </w:r>
            <w:r w:rsidR="0075542E" w:rsidRPr="00AD55AA">
              <w:rPr>
                <w:noProof/>
                <w:webHidden/>
                <w:sz w:val="24"/>
              </w:rPr>
              <w:fldChar w:fldCharType="end"/>
            </w:r>
          </w:hyperlink>
        </w:p>
        <w:p w:rsidR="0075542E" w:rsidRPr="00AD55AA" w:rsidRDefault="00F94BEC">
          <w:pPr>
            <w:pStyle w:val="32"/>
            <w:tabs>
              <w:tab w:val="right" w:leader="dot" w:pos="8296"/>
            </w:tabs>
            <w:rPr>
              <w:noProof/>
              <w:sz w:val="24"/>
            </w:rPr>
          </w:pPr>
          <w:hyperlink w:anchor="_Toc453840416" w:history="1">
            <w:r w:rsidR="0075542E" w:rsidRPr="00AD55AA">
              <w:rPr>
                <w:rStyle w:val="aa"/>
                <w:noProof/>
                <w:sz w:val="24"/>
              </w:rPr>
              <w:t xml:space="preserve">3.5.6. </w:t>
            </w:r>
            <w:r w:rsidR="0075542E" w:rsidRPr="00AD55AA">
              <w:rPr>
                <w:rStyle w:val="aa"/>
                <w:noProof/>
                <w:sz w:val="24"/>
              </w:rPr>
              <w:t>服务中心</w:t>
            </w:r>
            <w:r w:rsidR="0075542E" w:rsidRPr="00AD55AA">
              <w:rPr>
                <w:noProof/>
                <w:webHidden/>
                <w:sz w:val="24"/>
              </w:rPr>
              <w:tab/>
            </w:r>
            <w:r w:rsidR="0075542E" w:rsidRPr="00AD55AA">
              <w:rPr>
                <w:noProof/>
                <w:webHidden/>
                <w:sz w:val="24"/>
              </w:rPr>
              <w:fldChar w:fldCharType="begin"/>
            </w:r>
            <w:r w:rsidR="0075542E" w:rsidRPr="00AD55AA">
              <w:rPr>
                <w:noProof/>
                <w:webHidden/>
                <w:sz w:val="24"/>
              </w:rPr>
              <w:instrText xml:space="preserve"> PAGEREF _Toc453840416 \h </w:instrText>
            </w:r>
            <w:r w:rsidR="0075542E" w:rsidRPr="00AD55AA">
              <w:rPr>
                <w:noProof/>
                <w:webHidden/>
                <w:sz w:val="24"/>
              </w:rPr>
            </w:r>
            <w:r w:rsidR="0075542E" w:rsidRPr="00AD55AA">
              <w:rPr>
                <w:noProof/>
                <w:webHidden/>
                <w:sz w:val="24"/>
              </w:rPr>
              <w:fldChar w:fldCharType="separate"/>
            </w:r>
            <w:r w:rsidR="0075542E" w:rsidRPr="00AD55AA">
              <w:rPr>
                <w:noProof/>
                <w:webHidden/>
                <w:sz w:val="24"/>
              </w:rPr>
              <w:t>29</w:t>
            </w:r>
            <w:r w:rsidR="0075542E" w:rsidRPr="00AD55AA">
              <w:rPr>
                <w:noProof/>
                <w:webHidden/>
                <w:sz w:val="24"/>
              </w:rPr>
              <w:fldChar w:fldCharType="end"/>
            </w:r>
          </w:hyperlink>
        </w:p>
        <w:p w:rsidR="0075542E" w:rsidRPr="00AD55AA" w:rsidRDefault="00F94BEC">
          <w:pPr>
            <w:pStyle w:val="32"/>
            <w:tabs>
              <w:tab w:val="right" w:leader="dot" w:pos="8296"/>
            </w:tabs>
            <w:rPr>
              <w:noProof/>
              <w:sz w:val="24"/>
            </w:rPr>
          </w:pPr>
          <w:hyperlink w:anchor="_Toc453840417" w:history="1">
            <w:r w:rsidR="0075542E" w:rsidRPr="00AD55AA">
              <w:rPr>
                <w:rStyle w:val="aa"/>
                <w:noProof/>
                <w:sz w:val="24"/>
              </w:rPr>
              <w:t xml:space="preserve">3.5.7. </w:t>
            </w:r>
            <w:r w:rsidR="0075542E" w:rsidRPr="00AD55AA">
              <w:rPr>
                <w:rStyle w:val="aa"/>
                <w:noProof/>
                <w:sz w:val="24"/>
              </w:rPr>
              <w:t>设置</w:t>
            </w:r>
            <w:r w:rsidR="0075542E" w:rsidRPr="00AD55AA">
              <w:rPr>
                <w:noProof/>
                <w:webHidden/>
                <w:sz w:val="24"/>
              </w:rPr>
              <w:tab/>
            </w:r>
            <w:r w:rsidR="0075542E" w:rsidRPr="00AD55AA">
              <w:rPr>
                <w:noProof/>
                <w:webHidden/>
                <w:sz w:val="24"/>
              </w:rPr>
              <w:fldChar w:fldCharType="begin"/>
            </w:r>
            <w:r w:rsidR="0075542E" w:rsidRPr="00AD55AA">
              <w:rPr>
                <w:noProof/>
                <w:webHidden/>
                <w:sz w:val="24"/>
              </w:rPr>
              <w:instrText xml:space="preserve"> PAGEREF _Toc453840417 \h </w:instrText>
            </w:r>
            <w:r w:rsidR="0075542E" w:rsidRPr="00AD55AA">
              <w:rPr>
                <w:noProof/>
                <w:webHidden/>
                <w:sz w:val="24"/>
              </w:rPr>
            </w:r>
            <w:r w:rsidR="0075542E" w:rsidRPr="00AD55AA">
              <w:rPr>
                <w:noProof/>
                <w:webHidden/>
                <w:sz w:val="24"/>
              </w:rPr>
              <w:fldChar w:fldCharType="separate"/>
            </w:r>
            <w:r w:rsidR="0075542E" w:rsidRPr="00AD55AA">
              <w:rPr>
                <w:noProof/>
                <w:webHidden/>
                <w:sz w:val="24"/>
              </w:rPr>
              <w:t>30</w:t>
            </w:r>
            <w:r w:rsidR="0075542E" w:rsidRPr="00AD55AA">
              <w:rPr>
                <w:noProof/>
                <w:webHidden/>
                <w:sz w:val="24"/>
              </w:rPr>
              <w:fldChar w:fldCharType="end"/>
            </w:r>
          </w:hyperlink>
        </w:p>
        <w:p w:rsidR="009C696A" w:rsidRDefault="009C696A" w:rsidP="009C696A">
          <w:pPr>
            <w:rPr>
              <w:b/>
              <w:bCs/>
              <w:lang w:val="zh-CN"/>
            </w:rPr>
          </w:pPr>
          <w:r w:rsidRPr="00AD55AA">
            <w:rPr>
              <w:bCs/>
              <w:sz w:val="24"/>
              <w:lang w:val="zh-CN"/>
            </w:rPr>
            <w:fldChar w:fldCharType="end"/>
          </w:r>
        </w:p>
        <w:p w:rsidR="009C696A" w:rsidRDefault="009C696A" w:rsidP="009C696A">
          <w:pPr>
            <w:rPr>
              <w:b/>
              <w:bCs/>
              <w:lang w:val="zh-CN"/>
            </w:rPr>
          </w:pPr>
        </w:p>
        <w:p w:rsidR="009C696A" w:rsidRDefault="009C696A" w:rsidP="009C696A">
          <w:pPr>
            <w:rPr>
              <w:b/>
              <w:bCs/>
              <w:lang w:val="zh-CN"/>
            </w:rPr>
          </w:pPr>
        </w:p>
        <w:p w:rsidR="009C696A" w:rsidRDefault="009C696A" w:rsidP="009C696A">
          <w:pPr>
            <w:rPr>
              <w:b/>
              <w:bCs/>
              <w:lang w:val="zh-CN"/>
            </w:rPr>
          </w:pPr>
        </w:p>
        <w:p w:rsidR="009C696A" w:rsidRDefault="009C696A" w:rsidP="009C696A">
          <w:pPr>
            <w:rPr>
              <w:b/>
              <w:bCs/>
              <w:lang w:val="zh-CN"/>
            </w:rPr>
          </w:pPr>
        </w:p>
        <w:p w:rsidR="009C696A" w:rsidRDefault="009C696A" w:rsidP="009C696A">
          <w:pPr>
            <w:rPr>
              <w:b/>
              <w:bCs/>
              <w:lang w:val="zh-CN"/>
            </w:rPr>
          </w:pPr>
        </w:p>
        <w:p w:rsidR="009C696A" w:rsidRDefault="009C696A" w:rsidP="009C696A">
          <w:pPr>
            <w:rPr>
              <w:b/>
              <w:bCs/>
              <w:lang w:val="zh-CN"/>
            </w:rPr>
          </w:pPr>
        </w:p>
        <w:p w:rsidR="009C696A" w:rsidRDefault="009C696A" w:rsidP="009C696A">
          <w:pPr>
            <w:rPr>
              <w:b/>
              <w:bCs/>
              <w:lang w:val="zh-CN"/>
            </w:rPr>
          </w:pPr>
        </w:p>
        <w:p w:rsidR="009C696A" w:rsidRDefault="009C696A" w:rsidP="009C696A">
          <w:pPr>
            <w:rPr>
              <w:b/>
              <w:bCs/>
              <w:lang w:val="zh-CN"/>
            </w:rPr>
          </w:pPr>
        </w:p>
        <w:p w:rsidR="009C696A" w:rsidRDefault="009C696A" w:rsidP="009C696A">
          <w:pPr>
            <w:rPr>
              <w:b/>
              <w:bCs/>
              <w:lang w:val="zh-CN"/>
            </w:rPr>
          </w:pPr>
        </w:p>
        <w:p w:rsidR="009C696A" w:rsidRDefault="009C696A" w:rsidP="009C696A">
          <w:pPr>
            <w:rPr>
              <w:b/>
              <w:bCs/>
              <w:lang w:val="zh-CN"/>
            </w:rPr>
          </w:pPr>
        </w:p>
        <w:p w:rsidR="00676545" w:rsidRPr="009C696A" w:rsidRDefault="00F94BEC" w:rsidP="009C696A"/>
      </w:sdtContent>
    </w:sdt>
    <w:p w:rsidR="00676545" w:rsidRDefault="00993498" w:rsidP="00B81A28">
      <w:pPr>
        <w:pStyle w:val="1"/>
        <w:numPr>
          <w:ilvl w:val="0"/>
          <w:numId w:val="2"/>
        </w:numPr>
      </w:pPr>
      <w:bookmarkStart w:id="0" w:name="_Toc453840388"/>
      <w:r>
        <w:rPr>
          <w:rFonts w:hint="eastAsia"/>
        </w:rPr>
        <w:lastRenderedPageBreak/>
        <w:t>项目概述</w:t>
      </w:r>
      <w:bookmarkEnd w:id="0"/>
    </w:p>
    <w:p w:rsidR="00302909" w:rsidRPr="00302909" w:rsidRDefault="00302909" w:rsidP="00302909">
      <w:pPr>
        <w:rPr>
          <w:rFonts w:asciiTheme="minorEastAsia" w:hAnsiTheme="minorEastAsia"/>
          <w:sz w:val="28"/>
          <w:szCs w:val="28"/>
        </w:rPr>
      </w:pPr>
      <w:r w:rsidRPr="00302909">
        <w:rPr>
          <w:rFonts w:asciiTheme="minorEastAsia" w:hAnsiTheme="minorEastAsia" w:hint="eastAsia"/>
          <w:sz w:val="28"/>
          <w:szCs w:val="28"/>
        </w:rPr>
        <w:t>1</w:t>
      </w:r>
      <w:r w:rsidRPr="00302909">
        <w:rPr>
          <w:rFonts w:asciiTheme="minorEastAsia" w:hAnsiTheme="minorEastAsia"/>
          <w:sz w:val="28"/>
          <w:szCs w:val="28"/>
        </w:rPr>
        <w:t>.1</w:t>
      </w:r>
      <w:r w:rsidRPr="00302909">
        <w:rPr>
          <w:rFonts w:asciiTheme="minorEastAsia" w:hAnsiTheme="minorEastAsia" w:hint="eastAsia"/>
          <w:sz w:val="28"/>
          <w:szCs w:val="28"/>
        </w:rPr>
        <w:t>概述</w:t>
      </w:r>
    </w:p>
    <w:p w:rsidR="00302909" w:rsidRPr="0075542E" w:rsidRDefault="00302909" w:rsidP="00302909">
      <w:pPr>
        <w:adjustRightInd w:val="0"/>
        <w:snapToGrid w:val="0"/>
        <w:ind w:firstLineChars="200" w:firstLine="560"/>
        <w:rPr>
          <w:rFonts w:asciiTheme="minorEastAsia" w:hAnsiTheme="minorEastAsia"/>
          <w:sz w:val="28"/>
          <w:szCs w:val="28"/>
        </w:rPr>
      </w:pPr>
      <w:r w:rsidRPr="0075542E">
        <w:rPr>
          <w:rFonts w:asciiTheme="minorEastAsia" w:hAnsiTheme="minorEastAsia" w:hint="eastAsia"/>
          <w:sz w:val="28"/>
          <w:szCs w:val="28"/>
        </w:rPr>
        <w:t>我国发电企业</w:t>
      </w:r>
      <w:r w:rsidRPr="0075542E">
        <w:rPr>
          <w:rFonts w:asciiTheme="minorEastAsia" w:hAnsiTheme="minorEastAsia"/>
          <w:sz w:val="28"/>
          <w:szCs w:val="28"/>
        </w:rPr>
        <w:t>经过多年内部信息化建设，</w:t>
      </w:r>
      <w:r w:rsidRPr="0075542E">
        <w:rPr>
          <w:rFonts w:asciiTheme="minorEastAsia" w:hAnsiTheme="minorEastAsia" w:hint="eastAsia"/>
          <w:sz w:val="28"/>
          <w:szCs w:val="28"/>
        </w:rPr>
        <w:t>OA、MIS、SIS、EAM、EIP等系统得到广泛应用，建立起了</w:t>
      </w:r>
      <w:r w:rsidRPr="0075542E">
        <w:rPr>
          <w:rFonts w:asciiTheme="minorEastAsia" w:hAnsiTheme="minorEastAsia"/>
          <w:sz w:val="28"/>
          <w:szCs w:val="28"/>
        </w:rPr>
        <w:t>数据采集、</w:t>
      </w:r>
      <w:r w:rsidRPr="0075542E">
        <w:rPr>
          <w:rFonts w:asciiTheme="minorEastAsia" w:hAnsiTheme="minorEastAsia" w:hint="eastAsia"/>
          <w:sz w:val="28"/>
          <w:szCs w:val="28"/>
        </w:rPr>
        <w:t>数据存储</w:t>
      </w:r>
      <w:r w:rsidRPr="0075542E">
        <w:rPr>
          <w:rFonts w:asciiTheme="minorEastAsia" w:hAnsiTheme="minorEastAsia"/>
          <w:sz w:val="28"/>
          <w:szCs w:val="28"/>
        </w:rPr>
        <w:t>、</w:t>
      </w:r>
      <w:r w:rsidRPr="0075542E">
        <w:rPr>
          <w:rFonts w:asciiTheme="minorEastAsia" w:hAnsiTheme="minorEastAsia" w:hint="eastAsia"/>
          <w:sz w:val="28"/>
          <w:szCs w:val="28"/>
        </w:rPr>
        <w:t>数据展现</w:t>
      </w:r>
      <w:r w:rsidRPr="0075542E">
        <w:rPr>
          <w:rFonts w:asciiTheme="minorEastAsia" w:hAnsiTheme="minorEastAsia"/>
          <w:sz w:val="28"/>
          <w:szCs w:val="28"/>
        </w:rPr>
        <w:t>等多种功能可以方便的在内部局域网或互联网</w:t>
      </w:r>
      <w:r w:rsidRPr="0075542E">
        <w:rPr>
          <w:rFonts w:asciiTheme="minorEastAsia" w:hAnsiTheme="minorEastAsia" w:hint="eastAsia"/>
          <w:sz w:val="28"/>
          <w:szCs w:val="28"/>
        </w:rPr>
        <w:t>办公，</w:t>
      </w:r>
      <w:r w:rsidRPr="0075542E">
        <w:rPr>
          <w:rFonts w:asciiTheme="minorEastAsia" w:hAnsiTheme="minorEastAsia"/>
          <w:sz w:val="28"/>
          <w:szCs w:val="28"/>
        </w:rPr>
        <w:t>但工作人员</w:t>
      </w:r>
      <w:r w:rsidRPr="0075542E">
        <w:rPr>
          <w:rFonts w:asciiTheme="minorEastAsia" w:hAnsiTheme="minorEastAsia" w:hint="eastAsia"/>
          <w:sz w:val="28"/>
          <w:szCs w:val="28"/>
        </w:rPr>
        <w:t>只</w:t>
      </w:r>
      <w:r w:rsidRPr="0075542E">
        <w:rPr>
          <w:rFonts w:asciiTheme="minorEastAsia" w:hAnsiTheme="minorEastAsia"/>
          <w:sz w:val="28"/>
          <w:szCs w:val="28"/>
        </w:rPr>
        <w:t>能被电脑束缚在办公室</w:t>
      </w:r>
      <w:r w:rsidRPr="0075542E">
        <w:rPr>
          <w:rFonts w:asciiTheme="minorEastAsia" w:hAnsiTheme="minorEastAsia" w:hint="eastAsia"/>
          <w:sz w:val="28"/>
          <w:szCs w:val="28"/>
        </w:rPr>
        <w:t>。然而，近年来随着信息科技的高速发展，特别是智能移动设备的CPU处理性能的提高、无线网络技术和3G/4G移动通信技术的高速发展，人们获取信息的手段发生了巨大变化，移动计算和无线数据技术将为他们的工作带来崭新的变化。移动生产信息化的出现，将使得生产管理摆脱了对固定办公环境、固定工作时间、固定电脑设备和网络的依赖，将信息化无缝延展到每个人手中，完成了生产信息化工程的最后一公里建设，使得生产信息从此可以随时随地跟着人走。它既是对原有的信息化的补充，也是信息化本身的延展和跃变。</w:t>
      </w:r>
    </w:p>
    <w:p w:rsidR="00676545" w:rsidRPr="0075542E" w:rsidRDefault="00993498" w:rsidP="00302909">
      <w:pPr>
        <w:adjustRightInd w:val="0"/>
        <w:snapToGrid w:val="0"/>
        <w:ind w:firstLineChars="200" w:firstLine="560"/>
        <w:rPr>
          <w:rFonts w:asciiTheme="minorEastAsia" w:hAnsiTheme="minorEastAsia"/>
          <w:sz w:val="28"/>
          <w:szCs w:val="28"/>
        </w:rPr>
      </w:pPr>
      <w:r w:rsidRPr="0075542E">
        <w:rPr>
          <w:rFonts w:asciiTheme="minorEastAsia" w:hAnsiTheme="minorEastAsia" w:hint="eastAsia"/>
          <w:sz w:val="28"/>
          <w:szCs w:val="28"/>
        </w:rPr>
        <w:t>近年来,国家相继出台控制煤炭消费总量、节能减排等防治大气污染的一系列重要举措。环保标准的不断趋严对火电行业产生较大成本压力,再加上煤电价格的再次下调，对于燃煤发电厂更是雪上加霜，这就要求企业进行更加精细化的管理，做好生产与污染排放的平衡。</w:t>
      </w:r>
    </w:p>
    <w:p w:rsidR="00676545" w:rsidRPr="0075542E" w:rsidRDefault="00993498" w:rsidP="00302909">
      <w:pPr>
        <w:adjustRightInd w:val="0"/>
        <w:snapToGrid w:val="0"/>
        <w:ind w:firstLineChars="200" w:firstLine="560"/>
        <w:rPr>
          <w:rFonts w:asciiTheme="minorEastAsia" w:hAnsiTheme="minorEastAsia"/>
          <w:sz w:val="28"/>
          <w:szCs w:val="28"/>
        </w:rPr>
      </w:pPr>
      <w:r w:rsidRPr="0075542E">
        <w:rPr>
          <w:rFonts w:asciiTheme="minorEastAsia" w:hAnsiTheme="minorEastAsia" w:hint="eastAsia"/>
          <w:sz w:val="28"/>
          <w:szCs w:val="28"/>
        </w:rPr>
        <w:t>基于目前电力企业信息化底子较好，生产过程数据、排放数据较完整，但是传统的管理方式存在消息滞后的弊端，已经难以满足需求。迫切需要利用现有的技术提高监管的时效性，避免由于运行异常造成企业不必要的损失。为了有效提高企业管理者监管的效率、工作人员处理异常的速度的需求，亟需引入手机app。</w:t>
      </w:r>
    </w:p>
    <w:p w:rsidR="00302909" w:rsidRPr="00302909" w:rsidRDefault="00302909" w:rsidP="00302909">
      <w:pPr>
        <w:pStyle w:val="ac"/>
        <w:ind w:firstLineChars="0" w:firstLine="0"/>
        <w:outlineLvl w:val="1"/>
        <w:rPr>
          <w:rFonts w:asciiTheme="minorEastAsia" w:eastAsiaTheme="minorEastAsia" w:hAnsiTheme="minorEastAsia"/>
          <w:b/>
          <w:bCs/>
          <w:sz w:val="28"/>
          <w:szCs w:val="28"/>
        </w:rPr>
      </w:pPr>
      <w:bookmarkStart w:id="1" w:name="_Toc453840389"/>
      <w:r w:rsidRPr="00302909">
        <w:rPr>
          <w:rFonts w:asciiTheme="minorEastAsia" w:eastAsiaTheme="minorEastAsia" w:hAnsiTheme="minorEastAsia" w:hint="eastAsia"/>
          <w:b/>
          <w:bCs/>
          <w:sz w:val="28"/>
          <w:szCs w:val="28"/>
        </w:rPr>
        <w:t>1.2网络拓扑图</w:t>
      </w:r>
      <w:bookmarkEnd w:id="1"/>
    </w:p>
    <w:p w:rsidR="00302909" w:rsidRPr="00302909" w:rsidRDefault="00302909" w:rsidP="00302909">
      <w:pPr>
        <w:spacing w:line="440" w:lineRule="exact"/>
        <w:ind w:firstLineChars="200" w:firstLine="560"/>
        <w:rPr>
          <w:rFonts w:asciiTheme="minorEastAsia" w:hAnsiTheme="minorEastAsia"/>
          <w:sz w:val="28"/>
          <w:szCs w:val="28"/>
        </w:rPr>
      </w:pPr>
      <w:r w:rsidRPr="00302909">
        <w:rPr>
          <w:rFonts w:asciiTheme="minorEastAsia" w:hAnsiTheme="minorEastAsia" w:hint="eastAsia"/>
          <w:sz w:val="28"/>
          <w:szCs w:val="28"/>
        </w:rPr>
        <w:t>iSIS是对已有SIS系统的一个延伸和应用，在不改变已有SIS系统的基础上，将原来固定场所的、固定网络和固定终端上的生产实时监视应用，搬迁到可以通过WIFI 或 3G 无线网络访问的平板电脑或智能手机上，可以</w:t>
      </w:r>
      <w:r w:rsidRPr="00302909">
        <w:rPr>
          <w:rFonts w:asciiTheme="minorEastAsia" w:hAnsiTheme="minorEastAsia"/>
          <w:sz w:val="28"/>
          <w:szCs w:val="28"/>
        </w:rPr>
        <w:t>随时随地</w:t>
      </w:r>
      <w:r w:rsidRPr="00302909">
        <w:rPr>
          <w:rFonts w:asciiTheme="minorEastAsia" w:hAnsiTheme="minorEastAsia" w:hint="eastAsia"/>
          <w:sz w:val="28"/>
          <w:szCs w:val="28"/>
        </w:rPr>
        <w:t>实时</w:t>
      </w:r>
      <w:r w:rsidRPr="00302909">
        <w:rPr>
          <w:rFonts w:asciiTheme="minorEastAsia" w:hAnsiTheme="minorEastAsia"/>
          <w:sz w:val="28"/>
          <w:szCs w:val="28"/>
        </w:rPr>
        <w:t>掌握生产设备的</w:t>
      </w:r>
      <w:r w:rsidRPr="00302909">
        <w:rPr>
          <w:rFonts w:asciiTheme="minorEastAsia" w:hAnsiTheme="minorEastAsia" w:hint="eastAsia"/>
          <w:sz w:val="28"/>
          <w:szCs w:val="28"/>
        </w:rPr>
        <w:t>运行参数和</w:t>
      </w:r>
      <w:r w:rsidRPr="00302909">
        <w:rPr>
          <w:rFonts w:asciiTheme="minorEastAsia" w:hAnsiTheme="minorEastAsia"/>
          <w:sz w:val="28"/>
          <w:szCs w:val="28"/>
        </w:rPr>
        <w:t>状态</w:t>
      </w:r>
      <w:r w:rsidRPr="00302909">
        <w:rPr>
          <w:rFonts w:asciiTheme="minorEastAsia" w:hAnsiTheme="minorEastAsia" w:hint="eastAsia"/>
          <w:sz w:val="28"/>
          <w:szCs w:val="28"/>
        </w:rPr>
        <w:t>。</w:t>
      </w:r>
    </w:p>
    <w:p w:rsidR="00302909" w:rsidRPr="00302909" w:rsidRDefault="00302909" w:rsidP="00302909">
      <w:pPr>
        <w:spacing w:line="360" w:lineRule="auto"/>
        <w:jc w:val="center"/>
        <w:rPr>
          <w:rFonts w:asciiTheme="minorEastAsia" w:hAnsiTheme="minorEastAsia"/>
          <w:sz w:val="28"/>
          <w:szCs w:val="28"/>
        </w:rPr>
      </w:pPr>
      <w:r w:rsidRPr="00302909">
        <w:rPr>
          <w:rFonts w:asciiTheme="minorEastAsia" w:hAnsiTheme="minorEastAsia"/>
          <w:noProof/>
          <w:sz w:val="28"/>
          <w:szCs w:val="28"/>
        </w:rPr>
        <w:lastRenderedPageBreak/>
        <w:drawing>
          <wp:inline distT="0" distB="0" distL="0" distR="0" wp14:anchorId="75F289F5" wp14:editId="74A371DD">
            <wp:extent cx="5486400" cy="2911475"/>
            <wp:effectExtent l="0" t="0" r="0" b="3175"/>
            <wp:docPr id="15" name="图片 15" descr="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0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2911475"/>
                    </a:xfrm>
                    <a:prstGeom prst="rect">
                      <a:avLst/>
                    </a:prstGeom>
                    <a:noFill/>
                    <a:ln>
                      <a:noFill/>
                    </a:ln>
                  </pic:spPr>
                </pic:pic>
              </a:graphicData>
            </a:graphic>
          </wp:inline>
        </w:drawing>
      </w:r>
    </w:p>
    <w:p w:rsidR="00302909" w:rsidRPr="00302909" w:rsidRDefault="00302909" w:rsidP="00302909">
      <w:pPr>
        <w:pStyle w:val="ac"/>
        <w:ind w:firstLineChars="0" w:firstLine="0"/>
        <w:outlineLvl w:val="1"/>
        <w:rPr>
          <w:rFonts w:asciiTheme="minorEastAsia" w:eastAsiaTheme="minorEastAsia" w:hAnsiTheme="minorEastAsia"/>
          <w:b/>
          <w:bCs/>
          <w:sz w:val="28"/>
          <w:szCs w:val="28"/>
        </w:rPr>
      </w:pPr>
      <w:bookmarkStart w:id="2" w:name="_Toc453840390"/>
      <w:r w:rsidRPr="00302909">
        <w:rPr>
          <w:rFonts w:asciiTheme="minorEastAsia" w:eastAsiaTheme="minorEastAsia" w:hAnsiTheme="minorEastAsia" w:hint="eastAsia"/>
          <w:b/>
          <w:bCs/>
          <w:sz w:val="28"/>
          <w:szCs w:val="28"/>
        </w:rPr>
        <w:t>1.3系统安全</w:t>
      </w:r>
      <w:bookmarkEnd w:id="2"/>
    </w:p>
    <w:p w:rsidR="00302909" w:rsidRPr="00302909" w:rsidRDefault="00302909" w:rsidP="00302909">
      <w:pPr>
        <w:spacing w:line="360" w:lineRule="auto"/>
        <w:ind w:firstLine="420"/>
        <w:rPr>
          <w:rFonts w:asciiTheme="minorEastAsia" w:hAnsiTheme="minorEastAsia"/>
          <w:sz w:val="28"/>
          <w:szCs w:val="28"/>
        </w:rPr>
      </w:pPr>
      <w:r w:rsidRPr="00302909">
        <w:rPr>
          <w:rFonts w:asciiTheme="minorEastAsia" w:hAnsiTheme="minorEastAsia" w:hint="eastAsia"/>
          <w:sz w:val="28"/>
          <w:szCs w:val="28"/>
        </w:rPr>
        <w:t>在移动应用领域中，信息安全在信息系统中占有至关重要的位置。尤其针对发电企业及电力集团：各类文档资料是企业生存密切相关的经营决策依据；多年生产运行经营的积累、完善的工艺流程；核心的生产经营指标数据等等；在互联网的病毒攻击中，任何一方面的数据丢失都将产生不可估量的后果。</w:t>
      </w:r>
    </w:p>
    <w:p w:rsidR="00302909" w:rsidRPr="00302909" w:rsidRDefault="00302909" w:rsidP="00302909">
      <w:pPr>
        <w:spacing w:line="360" w:lineRule="auto"/>
        <w:ind w:firstLine="420"/>
        <w:rPr>
          <w:rFonts w:asciiTheme="minorEastAsia" w:hAnsiTheme="minorEastAsia"/>
          <w:sz w:val="28"/>
          <w:szCs w:val="28"/>
        </w:rPr>
      </w:pPr>
      <w:r w:rsidRPr="00302909">
        <w:rPr>
          <w:rFonts w:asciiTheme="minorEastAsia" w:hAnsiTheme="minorEastAsia" w:hint="eastAsia"/>
          <w:sz w:val="28"/>
          <w:szCs w:val="28"/>
        </w:rPr>
        <w:t>iSIS 系统中通过多重管控措施，保护系统以及信息系统安全：</w:t>
      </w:r>
    </w:p>
    <w:p w:rsidR="00302909" w:rsidRPr="00302909" w:rsidRDefault="00302909" w:rsidP="00302909">
      <w:pPr>
        <w:spacing w:line="360" w:lineRule="auto"/>
        <w:rPr>
          <w:rFonts w:asciiTheme="minorEastAsia" w:hAnsiTheme="minorEastAsia"/>
          <w:sz w:val="28"/>
          <w:szCs w:val="28"/>
        </w:rPr>
      </w:pPr>
      <w:r w:rsidRPr="00302909">
        <w:rPr>
          <w:rFonts w:asciiTheme="minorEastAsia" w:hAnsiTheme="minorEastAsia" w:hint="eastAsia"/>
          <w:sz w:val="28"/>
          <w:szCs w:val="28"/>
        </w:rPr>
        <w:t>（1）物理网络安全设计：</w:t>
      </w:r>
    </w:p>
    <w:p w:rsidR="00302909" w:rsidRPr="00302909" w:rsidRDefault="00302909" w:rsidP="00302909">
      <w:pPr>
        <w:spacing w:line="360" w:lineRule="auto"/>
        <w:rPr>
          <w:rFonts w:asciiTheme="minorEastAsia" w:hAnsiTheme="minorEastAsia"/>
          <w:sz w:val="28"/>
          <w:szCs w:val="28"/>
        </w:rPr>
      </w:pPr>
      <w:r w:rsidRPr="00302909">
        <w:rPr>
          <w:rFonts w:asciiTheme="minorEastAsia" w:hAnsiTheme="minorEastAsia" w:hint="eastAsia"/>
          <w:sz w:val="28"/>
          <w:szCs w:val="28"/>
        </w:rPr>
        <w:tab/>
        <w:t>整体物理网络安全装置包括：</w:t>
      </w:r>
    </w:p>
    <w:p w:rsidR="00302909" w:rsidRPr="00302909" w:rsidRDefault="00302909" w:rsidP="00302909">
      <w:pPr>
        <w:numPr>
          <w:ilvl w:val="2"/>
          <w:numId w:val="13"/>
        </w:numPr>
        <w:spacing w:line="360" w:lineRule="auto"/>
        <w:rPr>
          <w:rFonts w:asciiTheme="minorEastAsia" w:hAnsiTheme="minorEastAsia"/>
          <w:sz w:val="28"/>
          <w:szCs w:val="28"/>
        </w:rPr>
      </w:pPr>
      <w:r w:rsidRPr="00302909">
        <w:rPr>
          <w:rFonts w:asciiTheme="minorEastAsia" w:hAnsiTheme="minorEastAsia" w:hint="eastAsia"/>
          <w:sz w:val="28"/>
          <w:szCs w:val="28"/>
        </w:rPr>
        <w:t>对外硬件防火墙设备</w:t>
      </w:r>
    </w:p>
    <w:p w:rsidR="00302909" w:rsidRPr="00302909" w:rsidRDefault="00302909" w:rsidP="00302909">
      <w:pPr>
        <w:numPr>
          <w:ilvl w:val="2"/>
          <w:numId w:val="13"/>
        </w:numPr>
        <w:spacing w:line="360" w:lineRule="auto"/>
        <w:rPr>
          <w:rFonts w:asciiTheme="minorEastAsia" w:hAnsiTheme="minorEastAsia"/>
          <w:sz w:val="28"/>
          <w:szCs w:val="28"/>
        </w:rPr>
      </w:pPr>
      <w:r w:rsidRPr="00302909">
        <w:rPr>
          <w:rFonts w:asciiTheme="minorEastAsia" w:hAnsiTheme="minorEastAsia" w:hint="eastAsia"/>
          <w:sz w:val="28"/>
          <w:szCs w:val="28"/>
        </w:rPr>
        <w:t>隔离网闸设备</w:t>
      </w:r>
    </w:p>
    <w:p w:rsidR="00302909" w:rsidRPr="00302909" w:rsidRDefault="00302909" w:rsidP="00302909">
      <w:pPr>
        <w:spacing w:line="360" w:lineRule="auto"/>
        <w:ind w:firstLine="420"/>
        <w:rPr>
          <w:rFonts w:asciiTheme="minorEastAsia" w:hAnsiTheme="minorEastAsia"/>
          <w:sz w:val="28"/>
          <w:szCs w:val="28"/>
        </w:rPr>
      </w:pPr>
      <w:r w:rsidRPr="00302909">
        <w:rPr>
          <w:rFonts w:asciiTheme="minorEastAsia" w:hAnsiTheme="minorEastAsia" w:hint="eastAsia"/>
          <w:sz w:val="28"/>
          <w:szCs w:val="28"/>
        </w:rPr>
        <w:t>对外硬件防火墙设备负责保障所有移动设备访问连接通讯过程安全，所有通信数据全部发送到WEB服务器进行请求处理。需要访问厂端实时数据库数据时，通过数据转换服务器进行请求，保障对外网络的隔离以及安全控制。</w:t>
      </w:r>
    </w:p>
    <w:p w:rsidR="00302909" w:rsidRPr="00302909" w:rsidRDefault="00302909" w:rsidP="00302909">
      <w:pPr>
        <w:spacing w:line="360" w:lineRule="auto"/>
        <w:ind w:firstLine="420"/>
        <w:rPr>
          <w:rFonts w:asciiTheme="minorEastAsia" w:hAnsiTheme="minorEastAsia"/>
          <w:sz w:val="28"/>
          <w:szCs w:val="28"/>
        </w:rPr>
      </w:pPr>
      <w:r w:rsidRPr="00302909">
        <w:rPr>
          <w:rFonts w:asciiTheme="minorEastAsia" w:hAnsiTheme="minorEastAsia" w:hint="eastAsia"/>
          <w:sz w:val="28"/>
          <w:szCs w:val="28"/>
        </w:rPr>
        <w:lastRenderedPageBreak/>
        <w:t>隔离网闸内、外网之间的数据交互安全工作，仅允许被授权的服务器进行通信请求、数据交互，保障内网数据及文件的安全。</w:t>
      </w:r>
    </w:p>
    <w:p w:rsidR="00302909" w:rsidRPr="00302909" w:rsidRDefault="00302909" w:rsidP="00302909">
      <w:pPr>
        <w:spacing w:line="360" w:lineRule="auto"/>
        <w:rPr>
          <w:rFonts w:asciiTheme="minorEastAsia" w:hAnsiTheme="minorEastAsia"/>
          <w:sz w:val="28"/>
          <w:szCs w:val="28"/>
        </w:rPr>
      </w:pPr>
      <w:r w:rsidRPr="00302909">
        <w:rPr>
          <w:rFonts w:asciiTheme="minorEastAsia" w:hAnsiTheme="minorEastAsia" w:hint="eastAsia"/>
          <w:sz w:val="28"/>
          <w:szCs w:val="28"/>
        </w:rPr>
        <w:t>（2）移动设备的授权认证机制：</w:t>
      </w:r>
    </w:p>
    <w:p w:rsidR="00302909" w:rsidRPr="00302909" w:rsidRDefault="00302909" w:rsidP="00302909">
      <w:pPr>
        <w:spacing w:line="360" w:lineRule="auto"/>
        <w:rPr>
          <w:rFonts w:asciiTheme="minorEastAsia" w:hAnsiTheme="minorEastAsia"/>
          <w:sz w:val="28"/>
          <w:szCs w:val="28"/>
        </w:rPr>
      </w:pPr>
      <w:r w:rsidRPr="00302909">
        <w:rPr>
          <w:rFonts w:asciiTheme="minorEastAsia" w:hAnsiTheme="minorEastAsia" w:hint="eastAsia"/>
          <w:sz w:val="28"/>
          <w:szCs w:val="28"/>
        </w:rPr>
        <w:tab/>
        <w:t>所有移动设备需要在WEB服务器端进行设备登记认证及使用授权，所以设备具备唯一性。</w:t>
      </w:r>
    </w:p>
    <w:p w:rsidR="00302909" w:rsidRPr="00302909" w:rsidRDefault="00302909" w:rsidP="00302909">
      <w:pPr>
        <w:spacing w:line="360" w:lineRule="auto"/>
        <w:rPr>
          <w:rFonts w:asciiTheme="minorEastAsia" w:hAnsiTheme="minorEastAsia"/>
          <w:sz w:val="28"/>
          <w:szCs w:val="28"/>
        </w:rPr>
      </w:pPr>
      <w:r w:rsidRPr="00302909">
        <w:rPr>
          <w:rFonts w:asciiTheme="minorEastAsia" w:hAnsiTheme="minorEastAsia" w:hint="eastAsia"/>
          <w:sz w:val="28"/>
          <w:szCs w:val="28"/>
        </w:rPr>
        <w:tab/>
        <w:t>授权内容包括：设备使用授权、功能业务授权、系统资源授权、时间授权等。</w:t>
      </w:r>
    </w:p>
    <w:p w:rsidR="00302909" w:rsidRPr="00302909" w:rsidRDefault="00302909" w:rsidP="00302909">
      <w:pPr>
        <w:spacing w:line="360" w:lineRule="auto"/>
        <w:rPr>
          <w:rFonts w:asciiTheme="minorEastAsia" w:hAnsiTheme="minorEastAsia"/>
          <w:sz w:val="28"/>
          <w:szCs w:val="28"/>
        </w:rPr>
      </w:pPr>
      <w:r w:rsidRPr="00302909">
        <w:rPr>
          <w:rFonts w:asciiTheme="minorEastAsia" w:hAnsiTheme="minorEastAsia" w:hint="eastAsia"/>
          <w:sz w:val="28"/>
          <w:szCs w:val="28"/>
        </w:rPr>
        <w:tab/>
        <w:t>若设备出现故障、遗失情况下，系统管理人员可直接通过服务器端直接更换或禁用设备授权。</w:t>
      </w:r>
    </w:p>
    <w:p w:rsidR="00302909" w:rsidRPr="00302909" w:rsidRDefault="00302909" w:rsidP="00302909">
      <w:pPr>
        <w:spacing w:line="360" w:lineRule="auto"/>
        <w:rPr>
          <w:rFonts w:asciiTheme="minorEastAsia" w:hAnsiTheme="minorEastAsia"/>
          <w:sz w:val="28"/>
          <w:szCs w:val="28"/>
        </w:rPr>
      </w:pPr>
      <w:r w:rsidRPr="00302909">
        <w:rPr>
          <w:rFonts w:asciiTheme="minorEastAsia" w:hAnsiTheme="minorEastAsia" w:hint="eastAsia"/>
          <w:sz w:val="28"/>
          <w:szCs w:val="28"/>
        </w:rPr>
        <w:tab/>
        <w:t>系统中凡不具备使用权限的用户均无法获取系统内相应资源。</w:t>
      </w:r>
    </w:p>
    <w:p w:rsidR="00302909" w:rsidRPr="00302909" w:rsidRDefault="00302909" w:rsidP="00302909">
      <w:pPr>
        <w:spacing w:line="360" w:lineRule="auto"/>
        <w:rPr>
          <w:rFonts w:asciiTheme="minorEastAsia" w:hAnsiTheme="minorEastAsia"/>
          <w:sz w:val="28"/>
          <w:szCs w:val="28"/>
        </w:rPr>
      </w:pPr>
      <w:r w:rsidRPr="00302909">
        <w:rPr>
          <w:rFonts w:asciiTheme="minorEastAsia" w:hAnsiTheme="minorEastAsia" w:hint="eastAsia"/>
          <w:sz w:val="28"/>
          <w:szCs w:val="28"/>
        </w:rPr>
        <w:t>（3）数据通信安全管控：</w:t>
      </w:r>
    </w:p>
    <w:p w:rsidR="00302909" w:rsidRPr="00302909" w:rsidRDefault="00302909" w:rsidP="00302909">
      <w:pPr>
        <w:spacing w:line="360" w:lineRule="auto"/>
        <w:rPr>
          <w:rFonts w:asciiTheme="minorEastAsia" w:hAnsiTheme="minorEastAsia"/>
          <w:sz w:val="28"/>
          <w:szCs w:val="28"/>
        </w:rPr>
      </w:pPr>
      <w:r w:rsidRPr="00302909">
        <w:rPr>
          <w:rFonts w:asciiTheme="minorEastAsia" w:hAnsiTheme="minorEastAsia" w:hint="eastAsia"/>
          <w:sz w:val="28"/>
          <w:szCs w:val="28"/>
        </w:rPr>
        <w:tab/>
        <w:t>系统内对外提供的资源包括：图形文件资源、实时数据资源、报表资源等均通过绑定加密方式，保障系统对提供的资源数据信息仅在当前设备本次系统使用中有效的进行使用，杜绝网络数据截取、破解问题。</w:t>
      </w:r>
    </w:p>
    <w:p w:rsidR="00302909" w:rsidRDefault="00993498" w:rsidP="00302909">
      <w:pPr>
        <w:pStyle w:val="1"/>
      </w:pPr>
      <w:bookmarkStart w:id="3" w:name="_Toc453840391"/>
      <w:r>
        <w:rPr>
          <w:rFonts w:hint="eastAsia"/>
        </w:rPr>
        <w:t>二、建设内容</w:t>
      </w:r>
      <w:bookmarkEnd w:id="3"/>
    </w:p>
    <w:p w:rsidR="00302909" w:rsidRPr="00302909" w:rsidRDefault="00302909" w:rsidP="00302909"/>
    <w:p w:rsidR="00676545" w:rsidRDefault="00993498">
      <w:pPr>
        <w:ind w:firstLineChars="200" w:firstLine="560"/>
        <w:rPr>
          <w:rFonts w:ascii="宋体" w:eastAsia="宋体" w:hAnsi="宋体" w:cs="宋体"/>
          <w:color w:val="333333"/>
          <w:sz w:val="28"/>
          <w:szCs w:val="28"/>
          <w:shd w:val="clear" w:color="auto" w:fill="FFFFFF"/>
        </w:rPr>
      </w:pPr>
      <w:r>
        <w:rPr>
          <w:rFonts w:ascii="宋体" w:eastAsia="宋体" w:hAnsi="宋体" w:cs="宋体" w:hint="eastAsia"/>
          <w:color w:val="333333"/>
          <w:sz w:val="28"/>
          <w:szCs w:val="28"/>
          <w:shd w:val="clear" w:color="auto" w:fill="FFFFFF"/>
        </w:rPr>
        <w:t>◆建设app支撑平台；</w:t>
      </w:r>
    </w:p>
    <w:p w:rsidR="00676545" w:rsidRDefault="00993498">
      <w:pPr>
        <w:ind w:firstLineChars="200" w:firstLine="560"/>
        <w:rPr>
          <w:rFonts w:ascii="宋体" w:eastAsia="宋体" w:hAnsi="宋体" w:cs="宋体"/>
          <w:color w:val="333333"/>
          <w:sz w:val="28"/>
          <w:szCs w:val="28"/>
          <w:shd w:val="clear" w:color="auto" w:fill="FFFFFF"/>
        </w:rPr>
      </w:pPr>
      <w:r>
        <w:rPr>
          <w:rFonts w:ascii="宋体" w:eastAsia="宋体" w:hAnsi="宋体" w:cs="宋体" w:hint="eastAsia"/>
          <w:color w:val="333333"/>
          <w:sz w:val="28"/>
          <w:szCs w:val="28"/>
          <w:shd w:val="clear" w:color="auto" w:fill="FFFFFF"/>
        </w:rPr>
        <w:t>◆建设app客户端，主要定位于企业管理人员、具体工作人员</w:t>
      </w:r>
    </w:p>
    <w:p w:rsidR="00302909" w:rsidRDefault="00302909">
      <w:pPr>
        <w:ind w:firstLineChars="200" w:firstLine="560"/>
        <w:rPr>
          <w:rFonts w:ascii="宋体" w:eastAsia="宋体" w:hAnsi="宋体" w:cs="宋体"/>
          <w:color w:val="333333"/>
          <w:sz w:val="28"/>
          <w:szCs w:val="28"/>
          <w:shd w:val="clear" w:color="auto" w:fill="FFFFFF"/>
        </w:rPr>
      </w:pPr>
    </w:p>
    <w:p w:rsidR="00676545" w:rsidRDefault="00993498" w:rsidP="00B81A28">
      <w:pPr>
        <w:pStyle w:val="1"/>
      </w:pPr>
      <w:bookmarkStart w:id="4" w:name="_Toc453840392"/>
      <w:r>
        <w:rPr>
          <w:rFonts w:hint="eastAsia"/>
        </w:rPr>
        <w:lastRenderedPageBreak/>
        <w:t>三、建设方案</w:t>
      </w:r>
      <w:bookmarkEnd w:id="4"/>
    </w:p>
    <w:p w:rsidR="00676545" w:rsidRDefault="00993498" w:rsidP="00B81A28">
      <w:pPr>
        <w:pStyle w:val="2"/>
      </w:pPr>
      <w:bookmarkStart w:id="5" w:name="_Toc453840393"/>
      <w:r>
        <w:rPr>
          <w:rFonts w:hint="eastAsia"/>
        </w:rPr>
        <w:t>3.1</w:t>
      </w:r>
      <w:r>
        <w:rPr>
          <w:rFonts w:hint="eastAsia"/>
        </w:rPr>
        <w:t>主要功能模块</w:t>
      </w:r>
      <w:bookmarkEnd w:id="5"/>
    </w:p>
    <w:p w:rsidR="00676545" w:rsidRDefault="00993498">
      <w:r>
        <w:rPr>
          <w:noProof/>
        </w:rPr>
        <w:drawing>
          <wp:inline distT="0" distB="0" distL="114300" distR="114300" wp14:anchorId="3D5420D9" wp14:editId="5F7CFE85">
            <wp:extent cx="5566410" cy="2336800"/>
            <wp:effectExtent l="0" t="0" r="15240" b="635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1"/>
                    <a:stretch>
                      <a:fillRect/>
                    </a:stretch>
                  </pic:blipFill>
                  <pic:spPr>
                    <a:xfrm>
                      <a:off x="0" y="0"/>
                      <a:ext cx="5566410" cy="2336800"/>
                    </a:xfrm>
                    <a:prstGeom prst="rect">
                      <a:avLst/>
                    </a:prstGeom>
                    <a:noFill/>
                    <a:ln w="9525">
                      <a:noFill/>
                    </a:ln>
                  </pic:spPr>
                </pic:pic>
              </a:graphicData>
            </a:graphic>
          </wp:inline>
        </w:drawing>
      </w:r>
    </w:p>
    <w:p w:rsidR="00676545" w:rsidRDefault="00676545"/>
    <w:p w:rsidR="00676545" w:rsidRDefault="00993498" w:rsidP="00B81A28">
      <w:pPr>
        <w:pStyle w:val="2"/>
      </w:pPr>
      <w:bookmarkStart w:id="6" w:name="_Toc453840394"/>
      <w:r>
        <w:rPr>
          <w:rFonts w:hint="eastAsia"/>
        </w:rPr>
        <w:t>3.2</w:t>
      </w:r>
      <w:r>
        <w:rPr>
          <w:rFonts w:hint="eastAsia"/>
        </w:rPr>
        <w:t>首页</w:t>
      </w:r>
      <w:bookmarkEnd w:id="6"/>
    </w:p>
    <w:p w:rsidR="00B81A28" w:rsidRDefault="00993498" w:rsidP="00B81A28">
      <w:pPr>
        <w:rPr>
          <w:rFonts w:asciiTheme="minorEastAsia" w:hAnsiTheme="minorEastAsia" w:cstheme="minorEastAsia"/>
          <w:sz w:val="28"/>
          <w:szCs w:val="28"/>
        </w:rPr>
      </w:pPr>
      <w:r>
        <w:rPr>
          <w:rFonts w:asciiTheme="minorEastAsia" w:hAnsiTheme="minorEastAsia" w:cstheme="minorEastAsia" w:hint="eastAsia"/>
          <w:sz w:val="28"/>
          <w:szCs w:val="28"/>
        </w:rPr>
        <w:t>登录企业服务APP后首页显示的是本企业机组数据总览包括各主要指标的实时数据和SO2、NOX、烟尘（8h、12h）污染物排放浓度折线图。</w:t>
      </w:r>
      <w:bookmarkStart w:id="7" w:name="_Toc421107107"/>
    </w:p>
    <w:p w:rsidR="00676545" w:rsidRPr="00B81A28" w:rsidRDefault="00993498" w:rsidP="00B81A28">
      <w:pPr>
        <w:outlineLvl w:val="2"/>
        <w:rPr>
          <w:rFonts w:asciiTheme="minorEastAsia" w:hAnsiTheme="minorEastAsia" w:cstheme="minorEastAsia"/>
          <w:sz w:val="28"/>
          <w:szCs w:val="28"/>
        </w:rPr>
      </w:pPr>
      <w:bookmarkStart w:id="8" w:name="_Toc453840395"/>
      <w:r>
        <w:rPr>
          <w:rFonts w:hint="eastAsia"/>
          <w:sz w:val="30"/>
          <w:szCs w:val="30"/>
        </w:rPr>
        <w:t>3.2.1</w:t>
      </w:r>
      <w:r>
        <w:rPr>
          <w:rFonts w:hint="eastAsia"/>
          <w:sz w:val="30"/>
          <w:szCs w:val="30"/>
        </w:rPr>
        <w:t>展示内容</w:t>
      </w:r>
      <w:bookmarkEnd w:id="7"/>
      <w:bookmarkEnd w:id="8"/>
    </w:p>
    <w:p w:rsidR="00676545" w:rsidRDefault="00993498">
      <w:pPr>
        <w:rPr>
          <w:rFonts w:asciiTheme="minorEastAsia" w:hAnsiTheme="minorEastAsia" w:cstheme="minorEastAsia"/>
          <w:sz w:val="28"/>
          <w:szCs w:val="28"/>
        </w:rPr>
      </w:pPr>
      <w:r>
        <w:rPr>
          <w:rFonts w:asciiTheme="minorEastAsia" w:hAnsiTheme="minorEastAsia" w:cstheme="minorEastAsia" w:hint="eastAsia"/>
          <w:sz w:val="28"/>
          <w:szCs w:val="28"/>
        </w:rPr>
        <w:t>实时数据、污染物排放浓度折线图</w:t>
      </w:r>
    </w:p>
    <w:p w:rsidR="00676545" w:rsidRDefault="00993498">
      <w:pPr>
        <w:pStyle w:val="10"/>
        <w:numPr>
          <w:ilvl w:val="0"/>
          <w:numId w:val="3"/>
        </w:numPr>
        <w:spacing w:line="360" w:lineRule="auto"/>
        <w:ind w:firstLineChars="0"/>
        <w:rPr>
          <w:rFonts w:ascii="Times New Roman" w:hAnsi="Times New Roman"/>
          <w:b/>
          <w:sz w:val="24"/>
        </w:rPr>
      </w:pPr>
      <w:r>
        <w:rPr>
          <w:rFonts w:ascii="Times New Roman" w:hAnsi="Times New Roman" w:hint="eastAsia"/>
          <w:b/>
          <w:sz w:val="24"/>
        </w:rPr>
        <w:t>实时数据</w:t>
      </w:r>
    </w:p>
    <w:p w:rsidR="00676545" w:rsidRDefault="00993498">
      <w:pPr>
        <w:rPr>
          <w:rFonts w:asciiTheme="minorEastAsia" w:hAnsiTheme="minorEastAsia" w:cstheme="minorEastAsia"/>
          <w:sz w:val="28"/>
          <w:szCs w:val="28"/>
        </w:rPr>
      </w:pPr>
      <w:r>
        <w:rPr>
          <w:rFonts w:asciiTheme="minorEastAsia" w:hAnsiTheme="minorEastAsia" w:cstheme="minorEastAsia" w:hint="eastAsia"/>
          <w:sz w:val="28"/>
          <w:szCs w:val="28"/>
        </w:rPr>
        <w:t>页眉：①显示企业的名字②时间：实时显示年月日小时分钟；</w:t>
      </w:r>
    </w:p>
    <w:p w:rsidR="00676545" w:rsidRDefault="00993498">
      <w:pPr>
        <w:rPr>
          <w:rFonts w:asciiTheme="minorEastAsia" w:hAnsiTheme="minorEastAsia" w:cstheme="minorEastAsia"/>
          <w:sz w:val="28"/>
          <w:szCs w:val="28"/>
        </w:rPr>
      </w:pPr>
      <w:r>
        <w:rPr>
          <w:noProof/>
        </w:rPr>
        <w:lastRenderedPageBreak/>
        <w:drawing>
          <wp:anchor distT="0" distB="0" distL="114300" distR="114300" simplePos="0" relativeHeight="251640832" behindDoc="0" locked="0" layoutInCell="1" allowOverlap="1" wp14:anchorId="593D1E6A" wp14:editId="18C4AA24">
            <wp:simplePos x="0" y="0"/>
            <wp:positionH relativeFrom="column">
              <wp:posOffset>-78740</wp:posOffset>
            </wp:positionH>
            <wp:positionV relativeFrom="paragraph">
              <wp:posOffset>1372870</wp:posOffset>
            </wp:positionV>
            <wp:extent cx="2032000" cy="3988435"/>
            <wp:effectExtent l="0" t="0" r="6350" b="12065"/>
            <wp:wrapTopAndBottom/>
            <wp:docPr id="18" name="图片 17" descr="D4617759A0DAB2F936A8F7813C26FE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descr="D4617759A0DAB2F936A8F7813C26FE91"/>
                    <pic:cNvPicPr>
                      <a:picLocks noChangeAspect="1"/>
                    </pic:cNvPicPr>
                  </pic:nvPicPr>
                  <pic:blipFill>
                    <a:blip r:embed="rId12"/>
                    <a:stretch>
                      <a:fillRect/>
                    </a:stretch>
                  </pic:blipFill>
                  <pic:spPr>
                    <a:xfrm>
                      <a:off x="0" y="0"/>
                      <a:ext cx="2032000" cy="3988435"/>
                    </a:xfrm>
                    <a:prstGeom prst="rect">
                      <a:avLst/>
                    </a:prstGeom>
                  </pic:spPr>
                </pic:pic>
              </a:graphicData>
            </a:graphic>
          </wp:anchor>
        </w:drawing>
      </w:r>
      <w:r>
        <w:rPr>
          <w:rFonts w:asciiTheme="minorEastAsia" w:hAnsiTheme="minorEastAsia" w:cstheme="minorEastAsia" w:hint="eastAsia"/>
          <w:sz w:val="28"/>
          <w:szCs w:val="28"/>
        </w:rPr>
        <w:t>第一页上方：主要指标的实时数值、数值单位以及24小时内的超标次数，主要指标包括发电负荷、发电煤耗、SO2 排放浓度、NOX排放浓度、烟尘排放浓度、出口烟气流量。</w:t>
      </w:r>
    </w:p>
    <w:p w:rsidR="00676545" w:rsidRDefault="00993498">
      <w:pPr>
        <w:widowControl/>
        <w:jc w:val="center"/>
        <w:rPr>
          <w:rFonts w:ascii="宋体" w:hAnsi="宋体" w:cs="宋体"/>
          <w:kern w:val="0"/>
          <w:sz w:val="24"/>
        </w:rPr>
      </w:pPr>
      <w:r>
        <w:rPr>
          <w:noProof/>
        </w:rPr>
        <w:drawing>
          <wp:anchor distT="0" distB="0" distL="114300" distR="114300" simplePos="0" relativeHeight="251642880" behindDoc="0" locked="0" layoutInCell="1" allowOverlap="1" wp14:anchorId="4BBFF48E" wp14:editId="1E15BE62">
            <wp:simplePos x="0" y="0"/>
            <wp:positionH relativeFrom="column">
              <wp:posOffset>3046730</wp:posOffset>
            </wp:positionH>
            <wp:positionV relativeFrom="paragraph">
              <wp:posOffset>106680</wp:posOffset>
            </wp:positionV>
            <wp:extent cx="2160905" cy="3987165"/>
            <wp:effectExtent l="0" t="0" r="10795" b="13335"/>
            <wp:wrapTopAndBottom/>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3"/>
                    <a:stretch>
                      <a:fillRect/>
                    </a:stretch>
                  </pic:blipFill>
                  <pic:spPr>
                    <a:xfrm>
                      <a:off x="0" y="0"/>
                      <a:ext cx="2160905" cy="3987165"/>
                    </a:xfrm>
                    <a:prstGeom prst="rect">
                      <a:avLst/>
                    </a:prstGeom>
                  </pic:spPr>
                </pic:pic>
              </a:graphicData>
            </a:graphic>
          </wp:anchor>
        </w:drawing>
      </w:r>
      <w:r>
        <w:rPr>
          <w:noProof/>
        </w:rPr>
        <mc:AlternateContent>
          <mc:Choice Requires="wps">
            <w:drawing>
              <wp:anchor distT="0" distB="0" distL="114300" distR="114300" simplePos="0" relativeHeight="251649024" behindDoc="0" locked="0" layoutInCell="1" allowOverlap="1" wp14:anchorId="4335846D" wp14:editId="772626BB">
                <wp:simplePos x="0" y="0"/>
                <wp:positionH relativeFrom="column">
                  <wp:posOffset>1771015</wp:posOffset>
                </wp:positionH>
                <wp:positionV relativeFrom="paragraph">
                  <wp:posOffset>589280</wp:posOffset>
                </wp:positionV>
                <wp:extent cx="1866900" cy="537845"/>
                <wp:effectExtent l="9525" t="9525" r="9525" b="24130"/>
                <wp:wrapNone/>
                <wp:docPr id="38" name="左箭头 15"/>
                <wp:cNvGraphicFramePr/>
                <a:graphic xmlns:a="http://schemas.openxmlformats.org/drawingml/2006/main">
                  <a:graphicData uri="http://schemas.microsoft.com/office/word/2010/wordprocessingShape">
                    <wps:wsp>
                      <wps:cNvSpPr/>
                      <wps:spPr>
                        <a:xfrm>
                          <a:off x="6757035" y="1677988"/>
                          <a:ext cx="2143125" cy="890904"/>
                        </a:xfrm>
                        <a:prstGeom prst="leftArrow">
                          <a:avLst/>
                        </a:prstGeom>
                        <a:solidFill>
                          <a:srgbClr val="FFFFFF"/>
                        </a:solidFill>
                        <a:ln w="19050">
                          <a:solidFill>
                            <a:srgbClr val="000000"/>
                          </a:solidFill>
                        </a:ln>
                        <a:effectLst/>
                      </wps:spPr>
                      <wps:bodyPr vert="horz" wrap="square" anchor="ctr">
                        <a:spAutoFit/>
                      </wps:bodyPr>
                    </wps:wsp>
                  </a:graphicData>
                </a:graphic>
              </wp:anchor>
            </w:drawing>
          </mc:Choice>
          <mc:Fallback>
            <w:pict>
              <v:shapetype w14:anchorId="3D60D241"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左箭头 15" o:spid="_x0000_s1026" type="#_x0000_t66" style="position:absolute;left:0;text-align:left;margin-left:139.45pt;margin-top:46.4pt;width:147pt;height:42.35pt;z-index:25164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" adj="4490" strokeweight="1.5pt">
                <v:textbox style="mso-fit-shape-to-text:t"/>
              </v:shape>
            </w:pict>
          </mc:Fallback>
        </mc:AlternateContent>
      </w:r>
      <w:r>
        <w:rPr>
          <w:noProof/>
        </w:rPr>
        <mc:AlternateContent>
          <mc:Choice Requires="wps">
            <w:drawing>
              <wp:anchor distT="0" distB="0" distL="114300" distR="114300" simplePos="0" relativeHeight="251651072" behindDoc="0" locked="0" layoutInCell="1" allowOverlap="1" wp14:anchorId="0DA8CBAC" wp14:editId="1F9A4327">
                <wp:simplePos x="0" y="0"/>
                <wp:positionH relativeFrom="column">
                  <wp:posOffset>1771650</wp:posOffset>
                </wp:positionH>
                <wp:positionV relativeFrom="paragraph">
                  <wp:posOffset>609600</wp:posOffset>
                </wp:positionV>
                <wp:extent cx="1986280" cy="554355"/>
                <wp:effectExtent l="0" t="0" r="0" b="0"/>
                <wp:wrapNone/>
                <wp:docPr id="39" name="文本框 16"/>
                <wp:cNvGraphicFramePr/>
                <a:graphic xmlns:a="http://schemas.openxmlformats.org/drawingml/2006/main">
                  <a:graphicData uri="http://schemas.microsoft.com/office/word/2010/wordprocessingShape">
                    <wps:wsp>
                      <wps:cNvSpPr txBox="1"/>
                      <wps:spPr>
                        <a:xfrm>
                          <a:off x="6863080" y="1916430"/>
                          <a:ext cx="1986280" cy="554355"/>
                        </a:xfrm>
                        <a:prstGeom prst="rect">
                          <a:avLst/>
                        </a:prstGeom>
                        <a:noFill/>
                        <a:ln w="9525">
                          <a:noFill/>
                        </a:ln>
                      </wps:spPr>
                      <wps:txbx>
                        <w:txbxContent>
                          <w:p w:rsidR="009C696A" w:rsidRDefault="009C696A">
                            <w:pPr>
                              <w:pStyle w:val="a9"/>
                              <w:spacing w:line="312" w:lineRule="auto"/>
                              <w:jc w:val="left"/>
                            </w:pPr>
                            <w:r>
                              <w:rPr>
                                <w:rFonts w:ascii="Arial" w:eastAsia="微软雅黑" w:hAnsiTheme="minorBidi"/>
                                <w:color w:val="000000" w:themeColor="text1"/>
                                <w:kern w:val="24"/>
                                <w:sz w:val="28"/>
                                <w:szCs w:val="28"/>
                              </w:rPr>
                              <w:t>向左滑动可以切换机组</w:t>
                            </w:r>
                          </w:p>
                        </w:txbxContent>
                      </wps:txbx>
                      <wps:bodyPr vert="horz" wrap="square" rtlCol="0" anchor="t" upright="1">
                        <a:noAutofit/>
                      </wps:bodyPr>
                    </wps:wsp>
                  </a:graphicData>
                </a:graphic>
              </wp:anchor>
            </w:drawing>
          </mc:Choice>
          <mc:Fallback>
            <w:pict>
              <v:shapetype w14:anchorId="0DA8CBAC" id="_x0000_t202" coordsize="21600,21600" o:spt="202" path="m,l,21600r21600,l21600,xe">
                <v:stroke joinstyle="miter"/>
                <v:path gradientshapeok="t" o:connecttype="rect"/>
              </v:shapetype>
              <v:shape id="文本框 16" o:spid="_x0000_s1026" type="#_x0000_t202" style="position:absolute;left:0;text-align:left;margin-left:139.5pt;margin-top:48pt;width:156.4pt;height:43.6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" filled="f" stroked="f">
                <v:textbox>
                  <w:txbxContent>
                    <w:p w:rsidR="009C696A" w:rsidRDefault="009C696A">
                      <w:pPr>
                        <w:pStyle w:val="a9"/>
                        <w:spacing w:line="312" w:lineRule="auto"/>
                        <w:jc w:val="left"/>
                      </w:pPr>
                      <w:r>
                        <w:rPr>
                          <w:rFonts w:ascii="Arial" w:eastAsia="微软雅黑" w:hAnsiTheme="minorBidi"/>
                          <w:color w:val="000000" w:themeColor="text1"/>
                          <w:kern w:val="24"/>
                          <w:sz w:val="28"/>
                          <w:szCs w:val="28"/>
                        </w:rPr>
                        <w:t>向左滑动可以切换机组</w:t>
                      </w:r>
                    </w:p>
                  </w:txbxContent>
                </v:textbox>
              </v:shape>
            </w:pict>
          </mc:Fallback>
        </mc:AlternateContent>
      </w:r>
    </w:p>
    <w:p w:rsidR="00676545" w:rsidRDefault="00676545">
      <w:pPr>
        <w:spacing w:line="360" w:lineRule="auto"/>
        <w:jc w:val="center"/>
        <w:rPr>
          <w:rFonts w:ascii="Times New Roman" w:hAnsi="Times New Roman"/>
          <w:sz w:val="24"/>
        </w:rPr>
      </w:pPr>
    </w:p>
    <w:p w:rsidR="00676545" w:rsidRDefault="00993498">
      <w:pPr>
        <w:spacing w:line="360" w:lineRule="auto"/>
        <w:rPr>
          <w:rFonts w:ascii="Times New Roman" w:hAnsi="Times New Roman"/>
          <w:sz w:val="24"/>
        </w:rPr>
      </w:pPr>
      <w:r>
        <w:rPr>
          <w:rFonts w:asciiTheme="minorEastAsia" w:hAnsiTheme="minorEastAsia" w:cstheme="minorEastAsia" w:hint="eastAsia"/>
          <w:sz w:val="28"/>
          <w:szCs w:val="28"/>
        </w:rPr>
        <w:t>下一页上方：向左滑动可切换不同机组，查看不同机组的实时数据、污染物排放浓度折线图。</w:t>
      </w:r>
    </w:p>
    <w:p w:rsidR="00676545" w:rsidRDefault="00993498">
      <w:pPr>
        <w:pStyle w:val="10"/>
        <w:numPr>
          <w:ilvl w:val="0"/>
          <w:numId w:val="3"/>
        </w:numPr>
        <w:spacing w:line="360" w:lineRule="auto"/>
        <w:ind w:firstLineChars="0"/>
        <w:rPr>
          <w:rFonts w:ascii="Times New Roman" w:hAnsi="Times New Roman"/>
          <w:b/>
          <w:sz w:val="24"/>
        </w:rPr>
      </w:pPr>
      <w:r>
        <w:rPr>
          <w:rFonts w:ascii="Times New Roman" w:hAnsi="Times New Roman" w:hint="eastAsia"/>
          <w:b/>
          <w:sz w:val="24"/>
        </w:rPr>
        <w:t>污染物排放浓度折线图：</w:t>
      </w:r>
    </w:p>
    <w:p w:rsidR="00676545" w:rsidRPr="002437CB" w:rsidRDefault="00F27DA7" w:rsidP="002437CB">
      <w:pPr>
        <w:pStyle w:val="ab"/>
        <w:numPr>
          <w:ilvl w:val="0"/>
          <w:numId w:val="12"/>
        </w:numPr>
        <w:spacing w:line="360" w:lineRule="auto"/>
        <w:ind w:firstLineChars="0"/>
        <w:rPr>
          <w:rFonts w:asciiTheme="minorEastAsia" w:hAnsiTheme="minorEastAsia" w:cstheme="minorEastAsia"/>
          <w:sz w:val="28"/>
          <w:szCs w:val="28"/>
        </w:rPr>
      </w:pPr>
      <w:r w:rsidRPr="00F27DA7">
        <w:rPr>
          <w:rFonts w:ascii="Times New Roman" w:hAnsi="Times New Roman"/>
          <w:noProof/>
          <w:sz w:val="24"/>
        </w:rPr>
        <w:lastRenderedPageBreak/>
        <w:drawing>
          <wp:anchor distT="0" distB="0" distL="114300" distR="114300" simplePos="0" relativeHeight="251673600" behindDoc="0" locked="0" layoutInCell="1" allowOverlap="1" wp14:anchorId="7C0EF573" wp14:editId="64EB2527">
            <wp:simplePos x="0" y="0"/>
            <wp:positionH relativeFrom="column">
              <wp:posOffset>3596640</wp:posOffset>
            </wp:positionH>
            <wp:positionV relativeFrom="paragraph">
              <wp:posOffset>2007870</wp:posOffset>
            </wp:positionV>
            <wp:extent cx="1826895" cy="3246120"/>
            <wp:effectExtent l="0" t="0" r="1905" b="0"/>
            <wp:wrapTopAndBottom/>
            <wp:docPr id="12" name="图片 12" descr="C:\Users\huihuidexiaolan\Documents\Tencent Files\282406984\FileRecv\烟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ihuidexiaolan\Documents\Tencent Files\282406984\FileRecv\烟尘.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26895" cy="3246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37CB">
        <w:rPr>
          <w:noProof/>
        </w:rPr>
        <w:drawing>
          <wp:anchor distT="0" distB="0" distL="114300" distR="114300" simplePos="0" relativeHeight="251669504" behindDoc="0" locked="0" layoutInCell="1" allowOverlap="1" wp14:anchorId="2BFD240F" wp14:editId="295D1397">
            <wp:simplePos x="0" y="0"/>
            <wp:positionH relativeFrom="column">
              <wp:posOffset>1925955</wp:posOffset>
            </wp:positionH>
            <wp:positionV relativeFrom="paragraph">
              <wp:posOffset>1997075</wp:posOffset>
            </wp:positionV>
            <wp:extent cx="1608455" cy="3256915"/>
            <wp:effectExtent l="0" t="0" r="0" b="635"/>
            <wp:wrapTopAndBottom/>
            <wp:docPr id="4" name="图片 4" descr="C:\Users\huihuidexiaolan\Documents\Tencent Files\282406984\FileRecv\N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ihuidexiaolan\Documents\Tencent Files\282406984\FileRecv\NOX.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08455" cy="3256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7DA7">
        <w:rPr>
          <w:rFonts w:ascii="Times New Roman" w:hAnsi="Times New Roman"/>
          <w:noProof/>
          <w:sz w:val="24"/>
        </w:rPr>
        <w:drawing>
          <wp:anchor distT="0" distB="0" distL="114300" distR="114300" simplePos="0" relativeHeight="251671552" behindDoc="0" locked="0" layoutInCell="1" allowOverlap="1" wp14:anchorId="72C54DE9" wp14:editId="164ADD7B">
            <wp:simplePos x="0" y="0"/>
            <wp:positionH relativeFrom="column">
              <wp:posOffset>180975</wp:posOffset>
            </wp:positionH>
            <wp:positionV relativeFrom="paragraph">
              <wp:posOffset>1997075</wp:posOffset>
            </wp:positionV>
            <wp:extent cx="1639570" cy="3256915"/>
            <wp:effectExtent l="0" t="0" r="0" b="635"/>
            <wp:wrapTopAndBottom/>
            <wp:docPr id="6" name="图片 6" descr="C:\Users\huihuidexiaolan\Documents\Tencent Files\282406984\FileRecv\S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ihuidexiaolan\Documents\Tencent Files\282406984\FileRecv\SO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39570" cy="3256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3498" w:rsidRPr="002437CB">
        <w:rPr>
          <w:rFonts w:asciiTheme="minorEastAsia" w:hAnsiTheme="minorEastAsia" w:cstheme="minorEastAsia" w:hint="eastAsia"/>
          <w:sz w:val="28"/>
          <w:szCs w:val="28"/>
        </w:rPr>
        <w:t>表头：污染物排放浓度折线图 ②横坐标：时间（小时）③纵坐标：污染物浓度</w:t>
      </w:r>
      <w:r w:rsidR="00993498" w:rsidRPr="002437CB">
        <w:rPr>
          <w:rFonts w:asciiTheme="minorEastAsia" w:hAnsiTheme="minorEastAsia" w:cstheme="minorEastAsia" w:hint="eastAsia"/>
          <w:sz w:val="28"/>
          <w:szCs w:val="28"/>
        </w:rPr>
        <w:fldChar w:fldCharType="begin"/>
      </w:r>
      <w:r w:rsidR="00993498" w:rsidRPr="002437CB">
        <w:rPr>
          <w:rFonts w:asciiTheme="minorEastAsia" w:hAnsiTheme="minorEastAsia" w:cstheme="minorEastAsia" w:hint="eastAsia"/>
          <w:sz w:val="28"/>
          <w:szCs w:val="28"/>
        </w:rPr>
        <w:instrText xml:space="preserve"> = 4 \* GB3 \* MERGEFORMAT </w:instrText>
      </w:r>
      <w:r w:rsidR="00993498" w:rsidRPr="002437CB">
        <w:rPr>
          <w:rFonts w:asciiTheme="minorEastAsia" w:hAnsiTheme="minorEastAsia" w:cstheme="minorEastAsia" w:hint="eastAsia"/>
          <w:sz w:val="28"/>
          <w:szCs w:val="28"/>
        </w:rPr>
        <w:fldChar w:fldCharType="separate"/>
      </w:r>
      <w:r w:rsidR="00993498" w:rsidRPr="002437CB">
        <w:rPr>
          <w:rFonts w:asciiTheme="minorEastAsia" w:hAnsiTheme="minorEastAsia" w:cstheme="minorEastAsia" w:hint="eastAsia"/>
          <w:sz w:val="28"/>
          <w:szCs w:val="28"/>
        </w:rPr>
        <w:t>④</w:t>
      </w:r>
      <w:r w:rsidR="00993498" w:rsidRPr="002437CB">
        <w:rPr>
          <w:rFonts w:asciiTheme="minorEastAsia" w:hAnsiTheme="minorEastAsia" w:cstheme="minorEastAsia" w:hint="eastAsia"/>
          <w:sz w:val="28"/>
          <w:szCs w:val="28"/>
        </w:rPr>
        <w:fldChar w:fldCharType="end"/>
      </w:r>
      <w:r w:rsidR="00993498" w:rsidRPr="002437CB">
        <w:rPr>
          <w:rFonts w:asciiTheme="minorEastAsia" w:hAnsiTheme="minorEastAsia" w:cstheme="minorEastAsia" w:hint="eastAsia"/>
          <w:sz w:val="28"/>
          <w:szCs w:val="28"/>
        </w:rPr>
        <w:t>图例：发电负荷（蓝色）、发电煤耗（浅绿色）、SO</w:t>
      </w:r>
      <w:r w:rsidR="00993498" w:rsidRPr="00E63388">
        <w:rPr>
          <w:rFonts w:asciiTheme="minorEastAsia" w:hAnsiTheme="minorEastAsia" w:cstheme="minorEastAsia" w:hint="eastAsia"/>
          <w:sz w:val="28"/>
          <w:szCs w:val="28"/>
          <w:vertAlign w:val="subscript"/>
        </w:rPr>
        <w:t>2</w:t>
      </w:r>
      <w:r w:rsidR="00993498" w:rsidRPr="002437CB">
        <w:rPr>
          <w:rFonts w:asciiTheme="minorEastAsia" w:hAnsiTheme="minorEastAsia" w:cstheme="minorEastAsia" w:hint="eastAsia"/>
          <w:sz w:val="28"/>
          <w:szCs w:val="28"/>
        </w:rPr>
        <w:t xml:space="preserve"> 排放标准（粉色）、NO</w:t>
      </w:r>
      <w:r w:rsidR="00993498" w:rsidRPr="00E63388">
        <w:rPr>
          <w:rFonts w:asciiTheme="minorEastAsia" w:hAnsiTheme="minorEastAsia" w:cstheme="minorEastAsia" w:hint="eastAsia"/>
          <w:sz w:val="28"/>
          <w:szCs w:val="28"/>
          <w:vertAlign w:val="subscript"/>
        </w:rPr>
        <w:t>X</w:t>
      </w:r>
      <w:r w:rsidR="00993498" w:rsidRPr="002437CB">
        <w:rPr>
          <w:rFonts w:asciiTheme="minorEastAsia" w:hAnsiTheme="minorEastAsia" w:cstheme="minorEastAsia" w:hint="eastAsia"/>
          <w:sz w:val="28"/>
          <w:szCs w:val="28"/>
        </w:rPr>
        <w:t>排放标准（黄色）、烟尘排放标准（草绿色）、实测SO</w:t>
      </w:r>
      <w:r w:rsidR="00993498" w:rsidRPr="00E63388">
        <w:rPr>
          <w:rFonts w:asciiTheme="minorEastAsia" w:hAnsiTheme="minorEastAsia" w:cstheme="minorEastAsia" w:hint="eastAsia"/>
          <w:sz w:val="28"/>
          <w:szCs w:val="28"/>
          <w:vertAlign w:val="subscript"/>
        </w:rPr>
        <w:t>2</w:t>
      </w:r>
      <w:r w:rsidR="00993498" w:rsidRPr="002437CB">
        <w:rPr>
          <w:rFonts w:asciiTheme="minorEastAsia" w:hAnsiTheme="minorEastAsia" w:cstheme="minorEastAsia" w:hint="eastAsia"/>
          <w:sz w:val="28"/>
          <w:szCs w:val="28"/>
        </w:rPr>
        <w:t>、NO</w:t>
      </w:r>
      <w:r w:rsidR="00993498" w:rsidRPr="00E63388">
        <w:rPr>
          <w:rFonts w:asciiTheme="minorEastAsia" w:hAnsiTheme="minorEastAsia" w:cstheme="minorEastAsia" w:hint="eastAsia"/>
          <w:sz w:val="28"/>
          <w:szCs w:val="28"/>
          <w:vertAlign w:val="subscript"/>
        </w:rPr>
        <w:t>X</w:t>
      </w:r>
      <w:r w:rsidR="00993498" w:rsidRPr="002437CB">
        <w:rPr>
          <w:rFonts w:asciiTheme="minorEastAsia" w:hAnsiTheme="minorEastAsia" w:cstheme="minorEastAsia" w:hint="eastAsia"/>
          <w:sz w:val="28"/>
          <w:szCs w:val="28"/>
        </w:rPr>
        <w:t>、烟尘排放浓度（红色）</w:t>
      </w:r>
      <w:r w:rsidR="00993498" w:rsidRPr="002437CB">
        <w:rPr>
          <w:rFonts w:asciiTheme="minorEastAsia" w:hAnsiTheme="minorEastAsia" w:cstheme="minorEastAsia" w:hint="eastAsia"/>
          <w:sz w:val="28"/>
          <w:szCs w:val="28"/>
        </w:rPr>
        <w:fldChar w:fldCharType="begin"/>
      </w:r>
      <w:r w:rsidR="00993498" w:rsidRPr="002437CB">
        <w:rPr>
          <w:rFonts w:asciiTheme="minorEastAsia" w:hAnsiTheme="minorEastAsia" w:cstheme="minorEastAsia" w:hint="eastAsia"/>
          <w:sz w:val="28"/>
          <w:szCs w:val="28"/>
        </w:rPr>
        <w:instrText xml:space="preserve"> = 5 \* GB3 \* MERGEFORMAT </w:instrText>
      </w:r>
      <w:r w:rsidR="00993498" w:rsidRPr="002437CB">
        <w:rPr>
          <w:rFonts w:asciiTheme="minorEastAsia" w:hAnsiTheme="minorEastAsia" w:cstheme="minorEastAsia" w:hint="eastAsia"/>
          <w:sz w:val="28"/>
          <w:szCs w:val="28"/>
        </w:rPr>
        <w:fldChar w:fldCharType="separate"/>
      </w:r>
      <w:r w:rsidR="00993498" w:rsidRPr="002437CB">
        <w:rPr>
          <w:rFonts w:asciiTheme="minorEastAsia" w:hAnsiTheme="minorEastAsia" w:cstheme="minorEastAsia" w:hint="eastAsia"/>
          <w:sz w:val="28"/>
          <w:szCs w:val="28"/>
        </w:rPr>
        <w:t>⑤</w:t>
      </w:r>
      <w:r w:rsidR="00993498" w:rsidRPr="002437CB">
        <w:rPr>
          <w:rFonts w:asciiTheme="minorEastAsia" w:hAnsiTheme="minorEastAsia" w:cstheme="minorEastAsia" w:hint="eastAsia"/>
          <w:sz w:val="28"/>
          <w:szCs w:val="28"/>
        </w:rPr>
        <w:fldChar w:fldCharType="end"/>
      </w:r>
      <w:r w:rsidR="00993498" w:rsidRPr="002437CB">
        <w:rPr>
          <w:rFonts w:asciiTheme="minorEastAsia" w:hAnsiTheme="minorEastAsia" w:cstheme="minorEastAsia" w:hint="eastAsia"/>
          <w:sz w:val="28"/>
          <w:szCs w:val="28"/>
        </w:rPr>
        <w:t>时间段切换按钮：8h按钮、24小时按钮</w:t>
      </w:r>
    </w:p>
    <w:p w:rsidR="00676545" w:rsidRDefault="00676545">
      <w:pPr>
        <w:spacing w:line="360" w:lineRule="auto"/>
        <w:ind w:firstLineChars="200" w:firstLine="480"/>
        <w:rPr>
          <w:rFonts w:ascii="Times New Roman" w:hAnsi="Times New Roman"/>
          <w:sz w:val="24"/>
        </w:rPr>
      </w:pPr>
    </w:p>
    <w:p w:rsidR="00676545" w:rsidRDefault="00993498">
      <w:pPr>
        <w:spacing w:line="360" w:lineRule="auto"/>
        <w:rPr>
          <w:rFonts w:asciiTheme="minorEastAsia" w:hAnsiTheme="minorEastAsia" w:cstheme="minorEastAsia"/>
          <w:sz w:val="28"/>
          <w:szCs w:val="28"/>
        </w:rPr>
      </w:pPr>
      <w:r>
        <w:rPr>
          <w:rFonts w:asciiTheme="minorEastAsia" w:hAnsiTheme="minorEastAsia" w:cstheme="minorEastAsia" w:hint="eastAsia"/>
          <w:sz w:val="28"/>
          <w:szCs w:val="28"/>
        </w:rPr>
        <w:t>第一页下方：SO</w:t>
      </w:r>
      <w:r w:rsidRPr="00E63388">
        <w:rPr>
          <w:rFonts w:asciiTheme="minorEastAsia" w:hAnsiTheme="minorEastAsia" w:cstheme="minorEastAsia" w:hint="eastAsia"/>
          <w:sz w:val="28"/>
          <w:szCs w:val="28"/>
          <w:vertAlign w:val="subscript"/>
        </w:rPr>
        <w:t>2</w:t>
      </w:r>
      <w:r>
        <w:rPr>
          <w:rFonts w:asciiTheme="minorEastAsia" w:hAnsiTheme="minorEastAsia" w:cstheme="minorEastAsia" w:hint="eastAsia"/>
          <w:sz w:val="28"/>
          <w:szCs w:val="28"/>
        </w:rPr>
        <w:t>排放浓度折线图</w:t>
      </w:r>
    </w:p>
    <w:p w:rsidR="00676545" w:rsidRDefault="00993498">
      <w:pPr>
        <w:spacing w:line="360" w:lineRule="auto"/>
        <w:rPr>
          <w:rFonts w:asciiTheme="minorEastAsia" w:hAnsiTheme="minorEastAsia" w:cstheme="minorEastAsia"/>
          <w:sz w:val="28"/>
          <w:szCs w:val="28"/>
        </w:rPr>
      </w:pPr>
      <w:r>
        <w:rPr>
          <w:rFonts w:asciiTheme="minorEastAsia" w:hAnsiTheme="minorEastAsia" w:cstheme="minorEastAsia" w:hint="eastAsia"/>
          <w:sz w:val="28"/>
          <w:szCs w:val="28"/>
        </w:rPr>
        <w:t>第二页下方：NO</w:t>
      </w:r>
      <w:r w:rsidRPr="00E63388">
        <w:rPr>
          <w:rFonts w:asciiTheme="minorEastAsia" w:hAnsiTheme="minorEastAsia" w:cstheme="minorEastAsia" w:hint="eastAsia"/>
          <w:sz w:val="28"/>
          <w:szCs w:val="28"/>
          <w:vertAlign w:val="subscript"/>
        </w:rPr>
        <w:t>X</w:t>
      </w:r>
      <w:r>
        <w:rPr>
          <w:rFonts w:asciiTheme="minorEastAsia" w:hAnsiTheme="minorEastAsia" w:cstheme="minorEastAsia" w:hint="eastAsia"/>
          <w:sz w:val="28"/>
          <w:szCs w:val="28"/>
        </w:rPr>
        <w:t>排放浓度折线图</w:t>
      </w:r>
    </w:p>
    <w:p w:rsidR="00676545" w:rsidRDefault="00993498">
      <w:pPr>
        <w:spacing w:line="360" w:lineRule="auto"/>
        <w:rPr>
          <w:rFonts w:asciiTheme="minorEastAsia" w:hAnsiTheme="minorEastAsia" w:cstheme="minorEastAsia"/>
          <w:sz w:val="28"/>
          <w:szCs w:val="28"/>
        </w:rPr>
      </w:pPr>
      <w:r>
        <w:rPr>
          <w:rFonts w:asciiTheme="minorEastAsia" w:hAnsiTheme="minorEastAsia" w:cstheme="minorEastAsia" w:hint="eastAsia"/>
          <w:sz w:val="28"/>
          <w:szCs w:val="28"/>
        </w:rPr>
        <w:t>第三页下方：烟尘排放浓度折线图</w:t>
      </w:r>
    </w:p>
    <w:p w:rsidR="00676545" w:rsidRDefault="00993498" w:rsidP="00B81A28">
      <w:pPr>
        <w:outlineLvl w:val="2"/>
        <w:rPr>
          <w:sz w:val="30"/>
          <w:szCs w:val="30"/>
        </w:rPr>
      </w:pPr>
      <w:bookmarkStart w:id="9" w:name="_Toc421107108"/>
      <w:bookmarkStart w:id="10" w:name="_Toc453840396"/>
      <w:r>
        <w:rPr>
          <w:rFonts w:hint="eastAsia"/>
          <w:sz w:val="30"/>
          <w:szCs w:val="30"/>
        </w:rPr>
        <w:t>3.2.2</w:t>
      </w:r>
      <w:r>
        <w:rPr>
          <w:rFonts w:hint="eastAsia"/>
          <w:sz w:val="30"/>
          <w:szCs w:val="30"/>
        </w:rPr>
        <w:t>数据来源</w:t>
      </w:r>
      <w:bookmarkEnd w:id="9"/>
      <w:bookmarkEnd w:id="10"/>
    </w:p>
    <w:p w:rsidR="00676545" w:rsidRPr="00F27DA7" w:rsidRDefault="00993498" w:rsidP="00F27DA7">
      <w:pPr>
        <w:spacing w:line="360" w:lineRule="auto"/>
        <w:rPr>
          <w:rStyle w:val="aa"/>
          <w:rFonts w:asciiTheme="minorEastAsia" w:hAnsiTheme="minorEastAsia" w:cstheme="minorEastAsia"/>
          <w:color w:val="auto"/>
          <w:sz w:val="28"/>
          <w:szCs w:val="28"/>
          <w:u w:val="none"/>
        </w:rPr>
      </w:pPr>
      <w:r>
        <w:rPr>
          <w:rFonts w:asciiTheme="minorEastAsia" w:hAnsiTheme="minorEastAsia" w:cstheme="minorEastAsia" w:hint="eastAsia"/>
          <w:sz w:val="28"/>
          <w:szCs w:val="28"/>
        </w:rPr>
        <w:t>污染源排放过程（工况）监控系统</w:t>
      </w:r>
    </w:p>
    <w:p w:rsidR="00676545" w:rsidRPr="00B81A28" w:rsidRDefault="00993498" w:rsidP="00B81A28">
      <w:pPr>
        <w:pStyle w:val="2"/>
        <w:adjustRightInd w:val="0"/>
        <w:snapToGrid w:val="0"/>
        <w:rPr>
          <w:sz w:val="30"/>
          <w:szCs w:val="30"/>
        </w:rPr>
      </w:pPr>
      <w:bookmarkStart w:id="11" w:name="_Toc421107109"/>
      <w:bookmarkStart w:id="12" w:name="_Toc453840397"/>
      <w:r w:rsidRPr="00B81A28">
        <w:rPr>
          <w:rFonts w:hint="eastAsia"/>
          <w:sz w:val="30"/>
          <w:szCs w:val="30"/>
        </w:rPr>
        <w:t>3.3</w:t>
      </w:r>
      <w:r w:rsidRPr="00B81A28">
        <w:rPr>
          <w:rFonts w:hint="eastAsia"/>
          <w:sz w:val="30"/>
          <w:szCs w:val="30"/>
        </w:rPr>
        <w:t>关注</w:t>
      </w:r>
      <w:bookmarkEnd w:id="11"/>
      <w:bookmarkEnd w:id="12"/>
    </w:p>
    <w:p w:rsidR="00B81A28" w:rsidRDefault="00993498" w:rsidP="00B81A28">
      <w:pPr>
        <w:spacing w:line="360" w:lineRule="auto"/>
        <w:rPr>
          <w:rFonts w:asciiTheme="minorEastAsia" w:hAnsiTheme="minorEastAsia" w:cstheme="minorEastAsia"/>
          <w:sz w:val="28"/>
          <w:szCs w:val="28"/>
        </w:rPr>
      </w:pPr>
      <w:r>
        <w:rPr>
          <w:rFonts w:asciiTheme="minorEastAsia" w:hAnsiTheme="minorEastAsia" w:cstheme="minorEastAsia" w:hint="eastAsia"/>
          <w:sz w:val="28"/>
          <w:szCs w:val="28"/>
        </w:rPr>
        <w:t>关注模块下拥有总量监控、超标预警、六类报警、自定义报警、总量预警、异常报告、超标报告、实时报警、实时工艺图九个子模块。</w:t>
      </w:r>
      <w:bookmarkStart w:id="13" w:name="_Toc421107110"/>
    </w:p>
    <w:p w:rsidR="00676545" w:rsidRPr="00F27DA7" w:rsidRDefault="00993498" w:rsidP="002437CB">
      <w:pPr>
        <w:spacing w:line="360" w:lineRule="auto"/>
        <w:outlineLvl w:val="2"/>
        <w:rPr>
          <w:rFonts w:asciiTheme="minorEastAsia" w:hAnsiTheme="minorEastAsia" w:cstheme="minorEastAsia"/>
          <w:b/>
          <w:sz w:val="28"/>
          <w:szCs w:val="28"/>
        </w:rPr>
      </w:pPr>
      <w:bookmarkStart w:id="14" w:name="_Toc453840398"/>
      <w:r w:rsidRPr="00F27DA7">
        <w:rPr>
          <w:rFonts w:hint="eastAsia"/>
          <w:b/>
          <w:sz w:val="30"/>
          <w:szCs w:val="30"/>
        </w:rPr>
        <w:lastRenderedPageBreak/>
        <w:t>3.3.1</w:t>
      </w:r>
      <w:bookmarkEnd w:id="13"/>
      <w:r w:rsidRPr="00F27DA7">
        <w:rPr>
          <w:rFonts w:asciiTheme="minorEastAsia" w:hAnsiTheme="minorEastAsia" w:cstheme="minorEastAsia" w:hint="eastAsia"/>
          <w:b/>
          <w:sz w:val="28"/>
          <w:szCs w:val="28"/>
        </w:rPr>
        <w:t>总量监控</w:t>
      </w:r>
      <w:bookmarkEnd w:id="14"/>
    </w:p>
    <w:p w:rsidR="00676545" w:rsidRDefault="00993498">
      <w:pPr>
        <w:spacing w:line="360" w:lineRule="auto"/>
        <w:rPr>
          <w:sz w:val="30"/>
          <w:szCs w:val="30"/>
        </w:rPr>
      </w:pPr>
      <w:r>
        <w:rPr>
          <w:rFonts w:asciiTheme="minorEastAsia" w:hAnsiTheme="minorEastAsia" w:cstheme="minorEastAsia" w:hint="eastAsia"/>
          <w:sz w:val="28"/>
          <w:szCs w:val="28"/>
        </w:rPr>
        <w:t>在关注模块下点击总量监控模块，该模块通过饼状图显示了SO2、NOX、烟尘、COD、NH</w:t>
      </w:r>
      <w:r w:rsidRPr="00E63388">
        <w:rPr>
          <w:rFonts w:asciiTheme="minorEastAsia" w:hAnsiTheme="minorEastAsia" w:cstheme="minorEastAsia" w:hint="eastAsia"/>
          <w:sz w:val="28"/>
          <w:szCs w:val="28"/>
          <w:vertAlign w:val="subscript"/>
        </w:rPr>
        <w:t>3</w:t>
      </w:r>
      <w:r>
        <w:rPr>
          <w:rFonts w:asciiTheme="minorEastAsia" w:hAnsiTheme="minorEastAsia" w:cstheme="minorEastAsia" w:hint="eastAsia"/>
          <w:sz w:val="28"/>
          <w:szCs w:val="28"/>
        </w:rPr>
        <w:t>-N等企业主要监测指标在一年中当前排放量、当季预警排放量、当季许可排放量、当季剩余许可排放量。也通过折线图显示出SO2、NOX、烟尘、COD、NH</w:t>
      </w:r>
      <w:r w:rsidRPr="00E63388">
        <w:rPr>
          <w:rFonts w:asciiTheme="minorEastAsia" w:hAnsiTheme="minorEastAsia" w:cstheme="minorEastAsia" w:hint="eastAsia"/>
          <w:sz w:val="28"/>
          <w:szCs w:val="28"/>
          <w:vertAlign w:val="subscript"/>
        </w:rPr>
        <w:t>3</w:t>
      </w:r>
      <w:r>
        <w:rPr>
          <w:rFonts w:asciiTheme="minorEastAsia" w:hAnsiTheme="minorEastAsia" w:cstheme="minorEastAsia" w:hint="eastAsia"/>
          <w:sz w:val="28"/>
          <w:szCs w:val="28"/>
        </w:rPr>
        <w:t>-N等企业主要监测指标的最近七天的排放总量数据。</w:t>
      </w:r>
    </w:p>
    <w:p w:rsidR="00676545" w:rsidRDefault="00993498">
      <w:pPr>
        <w:pStyle w:val="10"/>
        <w:spacing w:line="360" w:lineRule="auto"/>
        <w:ind w:firstLineChars="0" w:firstLine="0"/>
        <w:rPr>
          <w:rFonts w:ascii="Times New Roman" w:hAnsi="Times New Roman"/>
          <w:b/>
          <w:sz w:val="24"/>
        </w:rPr>
      </w:pPr>
      <w:r>
        <w:rPr>
          <w:rFonts w:ascii="Times New Roman" w:hAnsi="Times New Roman" w:hint="eastAsia"/>
          <w:b/>
          <w:sz w:val="24"/>
        </w:rPr>
        <w:t>页面上方</w:t>
      </w:r>
      <w:r>
        <w:rPr>
          <w:rFonts w:ascii="Times New Roman" w:hAnsi="Times New Roman"/>
          <w:b/>
          <w:sz w:val="24"/>
        </w:rPr>
        <w:t>：</w:t>
      </w:r>
      <w:r>
        <w:rPr>
          <w:rFonts w:ascii="Times New Roman" w:hAnsi="Times New Roman" w:hint="eastAsia"/>
          <w:b/>
          <w:sz w:val="24"/>
        </w:rPr>
        <w:t>饼状图形式</w:t>
      </w:r>
    </w:p>
    <w:p w:rsidR="00F27DA7" w:rsidRDefault="00302909">
      <w:pPr>
        <w:spacing w:line="360" w:lineRule="auto"/>
        <w:rPr>
          <w:rFonts w:asciiTheme="minorEastAsia" w:hAnsiTheme="minorEastAsia" w:cstheme="minorEastAsia"/>
          <w:sz w:val="28"/>
          <w:szCs w:val="28"/>
        </w:rPr>
      </w:pPr>
      <w:r>
        <w:rPr>
          <w:noProof/>
        </w:rPr>
        <w:drawing>
          <wp:anchor distT="0" distB="0" distL="114300" distR="114300" simplePos="0" relativeHeight="251675648" behindDoc="0" locked="0" layoutInCell="1" allowOverlap="1" wp14:anchorId="511F78A5" wp14:editId="3F643E4A">
            <wp:simplePos x="0" y="0"/>
            <wp:positionH relativeFrom="column">
              <wp:posOffset>1746885</wp:posOffset>
            </wp:positionH>
            <wp:positionV relativeFrom="page">
              <wp:posOffset>5622706</wp:posOffset>
            </wp:positionV>
            <wp:extent cx="1786255" cy="2948305"/>
            <wp:effectExtent l="0" t="0" r="4445" b="4445"/>
            <wp:wrapTopAndBottom/>
            <wp:docPr id="23" name="图片 6" descr="431FC7ABE7154BC1DEED64B03D94A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descr="431FC7ABE7154BC1DEED64B03D94AE67"/>
                    <pic:cNvPicPr>
                      <a:picLocks noChangeAspect="1"/>
                    </pic:cNvPicPr>
                  </pic:nvPicPr>
                  <pic:blipFill>
                    <a:blip r:embed="rId17"/>
                    <a:stretch>
                      <a:fillRect/>
                    </a:stretch>
                  </pic:blipFill>
                  <pic:spPr>
                    <a:xfrm>
                      <a:off x="0" y="0"/>
                      <a:ext cx="1786255" cy="2948305"/>
                    </a:xfrm>
                    <a:prstGeom prst="rect">
                      <a:avLst/>
                    </a:prstGeom>
                  </pic:spPr>
                </pic:pic>
              </a:graphicData>
            </a:graphic>
            <wp14:sizeRelH relativeFrom="margin">
              <wp14:pctWidth>0</wp14:pctWidth>
            </wp14:sizeRelH>
            <wp14:sizeRelV relativeFrom="margin">
              <wp14:pctHeight>0</wp14:pctHeight>
            </wp14:sizeRelV>
          </wp:anchor>
        </w:drawing>
      </w:r>
      <w:r w:rsidR="00993498">
        <w:rPr>
          <w:rFonts w:asciiTheme="minorEastAsia" w:hAnsiTheme="minorEastAsia" w:cstheme="minorEastAsia" w:hint="eastAsia"/>
          <w:sz w:val="28"/>
          <w:szCs w:val="28"/>
        </w:rPr>
        <w:fldChar w:fldCharType="begin"/>
      </w:r>
      <w:r w:rsidR="00993498">
        <w:rPr>
          <w:rFonts w:asciiTheme="minorEastAsia" w:hAnsiTheme="minorEastAsia" w:cstheme="minorEastAsia" w:hint="eastAsia"/>
          <w:sz w:val="28"/>
          <w:szCs w:val="28"/>
        </w:rPr>
        <w:instrText xml:space="preserve"> = 1 \* GB3 \* MERGEFORMAT </w:instrText>
      </w:r>
      <w:r w:rsidR="00993498">
        <w:rPr>
          <w:rFonts w:asciiTheme="minorEastAsia" w:hAnsiTheme="minorEastAsia" w:cstheme="minorEastAsia" w:hint="eastAsia"/>
          <w:sz w:val="28"/>
          <w:szCs w:val="28"/>
        </w:rPr>
        <w:fldChar w:fldCharType="separate"/>
      </w:r>
      <w:r w:rsidR="00993498">
        <w:rPr>
          <w:rFonts w:asciiTheme="minorEastAsia" w:hAnsiTheme="minorEastAsia" w:cstheme="minorEastAsia" w:hint="eastAsia"/>
          <w:sz w:val="28"/>
          <w:szCs w:val="28"/>
        </w:rPr>
        <w:t>①</w:t>
      </w:r>
      <w:r w:rsidR="00993498">
        <w:rPr>
          <w:rFonts w:asciiTheme="minorEastAsia" w:hAnsiTheme="minorEastAsia" w:cstheme="minorEastAsia" w:hint="eastAsia"/>
          <w:sz w:val="28"/>
          <w:szCs w:val="28"/>
        </w:rPr>
        <w:fldChar w:fldCharType="end"/>
      </w:r>
      <w:r w:rsidR="00993498">
        <w:rPr>
          <w:rFonts w:asciiTheme="minorEastAsia" w:hAnsiTheme="minorEastAsia" w:cstheme="minorEastAsia" w:hint="eastAsia"/>
          <w:sz w:val="28"/>
          <w:szCs w:val="28"/>
        </w:rPr>
        <w:t>饼状图内容：饼图展示企业各指标（SO</w:t>
      </w:r>
      <w:r w:rsidR="00993498" w:rsidRPr="00E63388">
        <w:rPr>
          <w:rFonts w:asciiTheme="minorEastAsia" w:hAnsiTheme="minorEastAsia" w:cstheme="minorEastAsia" w:hint="eastAsia"/>
          <w:sz w:val="28"/>
          <w:szCs w:val="28"/>
          <w:vertAlign w:val="subscript"/>
        </w:rPr>
        <w:t>2</w:t>
      </w:r>
      <w:r w:rsidR="00993498">
        <w:rPr>
          <w:rFonts w:asciiTheme="minorEastAsia" w:hAnsiTheme="minorEastAsia" w:cstheme="minorEastAsia" w:hint="eastAsia"/>
          <w:sz w:val="28"/>
          <w:szCs w:val="28"/>
        </w:rPr>
        <w:t>浓度、NOX浓度、烟尘浓度、COD浓度、NH3-N浓度）的当前排放量、当季预警排放量、当季许可排放量、当季剩余许可排放量</w:t>
      </w:r>
      <w:r w:rsidR="00993498">
        <w:rPr>
          <w:rFonts w:asciiTheme="minorEastAsia" w:hAnsiTheme="minorEastAsia" w:cstheme="minorEastAsia" w:hint="eastAsia"/>
          <w:sz w:val="28"/>
          <w:szCs w:val="28"/>
        </w:rPr>
        <w:fldChar w:fldCharType="begin"/>
      </w:r>
      <w:r w:rsidR="00993498">
        <w:rPr>
          <w:rFonts w:asciiTheme="minorEastAsia" w:hAnsiTheme="minorEastAsia" w:cstheme="minorEastAsia" w:hint="eastAsia"/>
          <w:sz w:val="28"/>
          <w:szCs w:val="28"/>
        </w:rPr>
        <w:instrText xml:space="preserve"> = 2 \* GB3 \* MERGEFORMAT </w:instrText>
      </w:r>
      <w:r w:rsidR="00993498">
        <w:rPr>
          <w:rFonts w:asciiTheme="minorEastAsia" w:hAnsiTheme="minorEastAsia" w:cstheme="minorEastAsia" w:hint="eastAsia"/>
          <w:sz w:val="28"/>
          <w:szCs w:val="28"/>
        </w:rPr>
        <w:fldChar w:fldCharType="separate"/>
      </w:r>
      <w:r w:rsidR="00993498">
        <w:rPr>
          <w:rFonts w:asciiTheme="minorEastAsia" w:hAnsiTheme="minorEastAsia" w:cstheme="minorEastAsia" w:hint="eastAsia"/>
          <w:sz w:val="28"/>
          <w:szCs w:val="28"/>
        </w:rPr>
        <w:t>②</w:t>
      </w:r>
      <w:r w:rsidR="00993498">
        <w:rPr>
          <w:rFonts w:asciiTheme="minorEastAsia" w:hAnsiTheme="minorEastAsia" w:cstheme="minorEastAsia" w:hint="eastAsia"/>
          <w:sz w:val="28"/>
          <w:szCs w:val="28"/>
        </w:rPr>
        <w:fldChar w:fldCharType="end"/>
      </w:r>
      <w:r w:rsidR="00993498">
        <w:rPr>
          <w:rFonts w:asciiTheme="minorEastAsia" w:hAnsiTheme="minorEastAsia" w:cstheme="minorEastAsia" w:hint="eastAsia"/>
          <w:sz w:val="28"/>
          <w:szCs w:val="28"/>
        </w:rPr>
        <w:t>饼状图图例：总量（蓝色）、预警值（绿色）、排放值（红色）</w:t>
      </w:r>
      <w:r w:rsidR="00993498">
        <w:rPr>
          <w:rFonts w:asciiTheme="minorEastAsia" w:hAnsiTheme="minorEastAsia" w:cstheme="minorEastAsia" w:hint="eastAsia"/>
          <w:sz w:val="28"/>
          <w:szCs w:val="28"/>
        </w:rPr>
        <w:fldChar w:fldCharType="begin"/>
      </w:r>
      <w:r w:rsidR="00993498">
        <w:rPr>
          <w:rFonts w:asciiTheme="minorEastAsia" w:hAnsiTheme="minorEastAsia" w:cstheme="minorEastAsia" w:hint="eastAsia"/>
          <w:sz w:val="28"/>
          <w:szCs w:val="28"/>
        </w:rPr>
        <w:instrText xml:space="preserve"> = 3 \* GB3 \* MERGEFORMAT </w:instrText>
      </w:r>
      <w:r w:rsidR="00993498">
        <w:rPr>
          <w:rFonts w:asciiTheme="minorEastAsia" w:hAnsiTheme="minorEastAsia" w:cstheme="minorEastAsia" w:hint="eastAsia"/>
          <w:sz w:val="28"/>
          <w:szCs w:val="28"/>
        </w:rPr>
        <w:fldChar w:fldCharType="separate"/>
      </w:r>
      <w:r w:rsidR="00993498">
        <w:rPr>
          <w:rFonts w:asciiTheme="minorEastAsia" w:hAnsiTheme="minorEastAsia" w:cstheme="minorEastAsia" w:hint="eastAsia"/>
          <w:sz w:val="28"/>
          <w:szCs w:val="28"/>
        </w:rPr>
        <w:t>③</w:t>
      </w:r>
      <w:r w:rsidR="00993498">
        <w:rPr>
          <w:rFonts w:asciiTheme="minorEastAsia" w:hAnsiTheme="minorEastAsia" w:cstheme="minorEastAsia" w:hint="eastAsia"/>
          <w:sz w:val="28"/>
          <w:szCs w:val="28"/>
        </w:rPr>
        <w:fldChar w:fldCharType="end"/>
      </w:r>
      <w:r w:rsidR="00993498">
        <w:rPr>
          <w:rFonts w:asciiTheme="minorEastAsia" w:hAnsiTheme="minorEastAsia" w:cstheme="minorEastAsia" w:hint="eastAsia"/>
          <w:sz w:val="28"/>
          <w:szCs w:val="28"/>
        </w:rPr>
        <w:t>切换按钮：各污染物指标可切换，默认当前指标为SO2排放量。</w:t>
      </w:r>
    </w:p>
    <w:p w:rsidR="00676545" w:rsidRDefault="00993498">
      <w:pPr>
        <w:pStyle w:val="10"/>
        <w:spacing w:line="360" w:lineRule="auto"/>
        <w:ind w:firstLineChars="0" w:firstLine="0"/>
        <w:rPr>
          <w:rFonts w:ascii="Times New Roman" w:hAnsi="Times New Roman"/>
          <w:b/>
          <w:sz w:val="24"/>
        </w:rPr>
      </w:pPr>
      <w:r>
        <w:rPr>
          <w:rFonts w:ascii="Times New Roman" w:hAnsi="Times New Roman" w:hint="eastAsia"/>
          <w:b/>
          <w:sz w:val="24"/>
        </w:rPr>
        <w:t>页面下方</w:t>
      </w:r>
      <w:r>
        <w:rPr>
          <w:rFonts w:ascii="Times New Roman" w:hAnsi="Times New Roman"/>
          <w:b/>
          <w:sz w:val="24"/>
        </w:rPr>
        <w:t>：</w:t>
      </w:r>
      <w:r>
        <w:rPr>
          <w:rFonts w:ascii="Times New Roman" w:hAnsi="Times New Roman" w:hint="eastAsia"/>
          <w:b/>
          <w:sz w:val="24"/>
        </w:rPr>
        <w:t>折线图形式</w:t>
      </w:r>
    </w:p>
    <w:p w:rsidR="00676545" w:rsidRPr="00F27DA7" w:rsidRDefault="00993498" w:rsidP="00F27DA7">
      <w:pPr>
        <w:spacing w:line="360" w:lineRule="auto"/>
        <w:rPr>
          <w:rFonts w:asciiTheme="minorEastAsia" w:hAnsiTheme="minorEastAsia" w:cstheme="minorEastAsia"/>
          <w:sz w:val="28"/>
          <w:szCs w:val="28"/>
        </w:rPr>
      </w:pPr>
      <w:r>
        <w:rPr>
          <w:rFonts w:asciiTheme="minorEastAsia" w:hAnsiTheme="minorEastAsia" w:cstheme="minorEastAsia" w:hint="eastAsia"/>
          <w:sz w:val="28"/>
          <w:szCs w:val="28"/>
        </w:rPr>
        <w:t>①表头：污染物（SO</w:t>
      </w:r>
      <w:r w:rsidRPr="00E63388">
        <w:rPr>
          <w:rFonts w:asciiTheme="minorEastAsia" w:hAnsiTheme="minorEastAsia" w:cstheme="minorEastAsia" w:hint="eastAsia"/>
          <w:sz w:val="28"/>
          <w:szCs w:val="28"/>
          <w:vertAlign w:val="subscript"/>
        </w:rPr>
        <w:t>2</w:t>
      </w:r>
      <w:r>
        <w:rPr>
          <w:rFonts w:asciiTheme="minorEastAsia" w:hAnsiTheme="minorEastAsia" w:cstheme="minorEastAsia" w:hint="eastAsia"/>
          <w:sz w:val="28"/>
          <w:szCs w:val="28"/>
        </w:rPr>
        <w:t>、NO</w:t>
      </w:r>
      <w:r w:rsidRPr="00E63388">
        <w:rPr>
          <w:rFonts w:asciiTheme="minorEastAsia" w:hAnsiTheme="minorEastAsia" w:cstheme="minorEastAsia" w:hint="eastAsia"/>
          <w:sz w:val="28"/>
          <w:szCs w:val="28"/>
          <w:vertAlign w:val="subscript"/>
        </w:rPr>
        <w:t>X</w:t>
      </w:r>
      <w:r>
        <w:rPr>
          <w:rFonts w:asciiTheme="minorEastAsia" w:hAnsiTheme="minorEastAsia" w:cstheme="minorEastAsia" w:hint="eastAsia"/>
          <w:sz w:val="28"/>
          <w:szCs w:val="28"/>
        </w:rPr>
        <w:t>、烟尘、COD、NH3-N）排放量②横坐标：近七日日期 纵坐标为日排放量，单位为（t），③纵坐标：各污染物</w:t>
      </w:r>
      <w:r>
        <w:rPr>
          <w:rFonts w:asciiTheme="minorEastAsia" w:hAnsiTheme="minorEastAsia" w:cstheme="minorEastAsia" w:hint="eastAsia"/>
          <w:sz w:val="28"/>
          <w:szCs w:val="28"/>
        </w:rPr>
        <w:lastRenderedPageBreak/>
        <w:t>排放量</w:t>
      </w:r>
      <w:r>
        <w:rPr>
          <w:rFonts w:asciiTheme="minorEastAsia" w:hAnsiTheme="minorEastAsia" w:cstheme="minorEastAsia" w:hint="eastAsia"/>
          <w:sz w:val="28"/>
          <w:szCs w:val="28"/>
        </w:rPr>
        <w:fldChar w:fldCharType="begin"/>
      </w:r>
      <w:r>
        <w:rPr>
          <w:rFonts w:asciiTheme="minorEastAsia" w:hAnsiTheme="minorEastAsia" w:cstheme="minorEastAsia" w:hint="eastAsia"/>
          <w:sz w:val="28"/>
          <w:szCs w:val="28"/>
        </w:rPr>
        <w:instrText xml:space="preserve"> = 4 \* GB3 \* MERGEFORMAT </w:instrText>
      </w:r>
      <w:r>
        <w:rPr>
          <w:rFonts w:asciiTheme="minorEastAsia" w:hAnsiTheme="minorEastAsia" w:cstheme="minorEastAsia" w:hint="eastAsia"/>
          <w:sz w:val="28"/>
          <w:szCs w:val="28"/>
        </w:rPr>
        <w:fldChar w:fldCharType="separate"/>
      </w:r>
      <w:r>
        <w:rPr>
          <w:rFonts w:asciiTheme="minorEastAsia" w:hAnsiTheme="minorEastAsia" w:cstheme="minorEastAsia" w:hint="eastAsia"/>
          <w:sz w:val="28"/>
          <w:szCs w:val="28"/>
        </w:rPr>
        <w:t>④</w:t>
      </w:r>
      <w:r>
        <w:rPr>
          <w:rFonts w:asciiTheme="minorEastAsia" w:hAnsiTheme="minorEastAsia" w:cstheme="minorEastAsia" w:hint="eastAsia"/>
          <w:sz w:val="28"/>
          <w:szCs w:val="28"/>
        </w:rPr>
        <w:fldChar w:fldCharType="end"/>
      </w:r>
      <w:r>
        <w:rPr>
          <w:rFonts w:asciiTheme="minorEastAsia" w:hAnsiTheme="minorEastAsia" w:cstheme="minorEastAsia" w:hint="eastAsia"/>
          <w:sz w:val="28"/>
          <w:szCs w:val="28"/>
        </w:rPr>
        <w:t>设置日平均许可排放量标准线（通过年度许可排放量计算出日平均许可排放量，年度许可排放量/365）横纵坐标定位每日企业排放量，用折线图将每个点相连，超过每日平均许可排放量的点标红。</w:t>
      </w:r>
      <w:r>
        <w:rPr>
          <w:rFonts w:asciiTheme="minorEastAsia" w:hAnsiTheme="minorEastAsia" w:cstheme="minorEastAsia" w:hint="eastAsia"/>
          <w:sz w:val="28"/>
          <w:szCs w:val="28"/>
        </w:rPr>
        <w:fldChar w:fldCharType="begin"/>
      </w:r>
      <w:r>
        <w:rPr>
          <w:rFonts w:asciiTheme="minorEastAsia" w:hAnsiTheme="minorEastAsia" w:cstheme="minorEastAsia" w:hint="eastAsia"/>
          <w:sz w:val="28"/>
          <w:szCs w:val="28"/>
        </w:rPr>
        <w:instrText xml:space="preserve"> = 4 \* GB3 \* MERGEFORMAT </w:instrText>
      </w:r>
      <w:r>
        <w:rPr>
          <w:rFonts w:asciiTheme="minorEastAsia" w:hAnsiTheme="minorEastAsia" w:cstheme="minorEastAsia" w:hint="eastAsia"/>
          <w:sz w:val="28"/>
          <w:szCs w:val="28"/>
        </w:rPr>
        <w:fldChar w:fldCharType="separate"/>
      </w:r>
      <w:r>
        <w:rPr>
          <w:rFonts w:asciiTheme="minorEastAsia" w:hAnsiTheme="minorEastAsia" w:cstheme="minorEastAsia" w:hint="eastAsia"/>
          <w:sz w:val="28"/>
          <w:szCs w:val="28"/>
        </w:rPr>
        <w:t>④</w:t>
      </w:r>
      <w:r>
        <w:rPr>
          <w:rFonts w:asciiTheme="minorEastAsia" w:hAnsiTheme="minorEastAsia" w:cstheme="minorEastAsia" w:hint="eastAsia"/>
          <w:sz w:val="28"/>
          <w:szCs w:val="28"/>
        </w:rPr>
        <w:fldChar w:fldCharType="end"/>
      </w:r>
      <w:r>
        <w:rPr>
          <w:rFonts w:asciiTheme="minorEastAsia" w:hAnsiTheme="minorEastAsia" w:cstheme="minorEastAsia" w:hint="eastAsia"/>
          <w:sz w:val="28"/>
          <w:szCs w:val="28"/>
        </w:rPr>
        <w:t>切换按钮：各污染物指标可切换，默认当前指标为SO</w:t>
      </w:r>
      <w:r w:rsidRPr="00E63388">
        <w:rPr>
          <w:rFonts w:asciiTheme="minorEastAsia" w:hAnsiTheme="minorEastAsia" w:cstheme="minorEastAsia" w:hint="eastAsia"/>
          <w:sz w:val="28"/>
          <w:szCs w:val="28"/>
          <w:vertAlign w:val="subscript"/>
        </w:rPr>
        <w:t>2</w:t>
      </w:r>
      <w:r>
        <w:rPr>
          <w:rFonts w:asciiTheme="minorEastAsia" w:hAnsiTheme="minorEastAsia" w:cstheme="minorEastAsia" w:hint="eastAsia"/>
          <w:sz w:val="28"/>
          <w:szCs w:val="28"/>
        </w:rPr>
        <w:t>排放量。</w:t>
      </w:r>
    </w:p>
    <w:p w:rsidR="00676545" w:rsidRPr="002437CB" w:rsidRDefault="002437CB" w:rsidP="002437CB">
      <w:pPr>
        <w:spacing w:line="360" w:lineRule="auto"/>
        <w:outlineLvl w:val="2"/>
        <w:rPr>
          <w:sz w:val="30"/>
          <w:szCs w:val="30"/>
        </w:rPr>
      </w:pPr>
      <w:bookmarkStart w:id="15" w:name="_Toc453840399"/>
      <w:r>
        <w:rPr>
          <w:rFonts w:hint="eastAsia"/>
          <w:sz w:val="30"/>
          <w:szCs w:val="30"/>
        </w:rPr>
        <w:t>3.3</w:t>
      </w:r>
      <w:r w:rsidR="00993498" w:rsidRPr="002437CB">
        <w:rPr>
          <w:rFonts w:hint="eastAsia"/>
          <w:sz w:val="30"/>
          <w:szCs w:val="30"/>
        </w:rPr>
        <w:t>.2</w:t>
      </w:r>
      <w:r w:rsidR="00993498" w:rsidRPr="002437CB">
        <w:rPr>
          <w:rFonts w:hint="eastAsia"/>
          <w:sz w:val="30"/>
          <w:szCs w:val="30"/>
        </w:rPr>
        <w:t>超标预警</w:t>
      </w:r>
      <w:bookmarkEnd w:id="15"/>
    </w:p>
    <w:p w:rsidR="00676545" w:rsidRPr="00F27DA7" w:rsidRDefault="00302909" w:rsidP="00F27DA7">
      <w:pPr>
        <w:spacing w:line="360" w:lineRule="auto"/>
        <w:rPr>
          <w:sz w:val="30"/>
          <w:szCs w:val="30"/>
        </w:rPr>
      </w:pPr>
      <w:r>
        <w:rPr>
          <w:rFonts w:asciiTheme="minorEastAsia" w:hAnsiTheme="minorEastAsia" w:cstheme="minorEastAsia" w:hint="eastAsia"/>
          <w:noProof/>
          <w:sz w:val="28"/>
          <w:szCs w:val="28"/>
        </w:rPr>
        <w:drawing>
          <wp:anchor distT="0" distB="0" distL="114300" distR="114300" simplePos="0" relativeHeight="251663360" behindDoc="0" locked="0" layoutInCell="1" allowOverlap="1" wp14:anchorId="03B66963" wp14:editId="07F5BFE7">
            <wp:simplePos x="0" y="0"/>
            <wp:positionH relativeFrom="column">
              <wp:posOffset>3518863</wp:posOffset>
            </wp:positionH>
            <wp:positionV relativeFrom="page">
              <wp:posOffset>5381472</wp:posOffset>
            </wp:positionV>
            <wp:extent cx="1823720" cy="2776220"/>
            <wp:effectExtent l="0" t="0" r="5080" b="5080"/>
            <wp:wrapTopAndBottom/>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pic:cNvPicPr>
                  </pic:nvPicPr>
                  <pic:blipFill>
                    <a:blip r:embed="rId18"/>
                    <a:stretch>
                      <a:fillRect/>
                    </a:stretch>
                  </pic:blipFill>
                  <pic:spPr>
                    <a:xfrm>
                      <a:off x="0" y="0"/>
                      <a:ext cx="1823720" cy="2776220"/>
                    </a:xfrm>
                    <a:prstGeom prst="rect">
                      <a:avLst/>
                    </a:prstGeom>
                  </pic:spPr>
                </pic:pic>
              </a:graphicData>
            </a:graphic>
          </wp:anchor>
        </w:drawing>
      </w:r>
      <w:r>
        <w:rPr>
          <w:rFonts w:asciiTheme="minorEastAsia" w:hAnsiTheme="minorEastAsia" w:cstheme="minorEastAsia" w:hint="eastAsia"/>
          <w:noProof/>
          <w:sz w:val="28"/>
          <w:szCs w:val="28"/>
        </w:rPr>
        <w:drawing>
          <wp:anchor distT="0" distB="0" distL="114300" distR="114300" simplePos="0" relativeHeight="251644928" behindDoc="0" locked="0" layoutInCell="1" allowOverlap="1" wp14:anchorId="79CFB896" wp14:editId="30E9511F">
            <wp:simplePos x="0" y="0"/>
            <wp:positionH relativeFrom="column">
              <wp:posOffset>11430</wp:posOffset>
            </wp:positionH>
            <wp:positionV relativeFrom="page">
              <wp:posOffset>5506874</wp:posOffset>
            </wp:positionV>
            <wp:extent cx="1911985" cy="3148965"/>
            <wp:effectExtent l="0" t="0" r="12065" b="13335"/>
            <wp:wrapTopAndBottom/>
            <wp:docPr id="24" name="图片 4" descr="EFA19FECA63AF397D3831B1FB85CDA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descr="EFA19FECA63AF397D3831B1FB85CDAD4"/>
                    <pic:cNvPicPr>
                      <a:picLocks noChangeAspect="1"/>
                    </pic:cNvPicPr>
                  </pic:nvPicPr>
                  <pic:blipFill>
                    <a:blip r:embed="rId19"/>
                    <a:stretch>
                      <a:fillRect/>
                    </a:stretch>
                  </pic:blipFill>
                  <pic:spPr>
                    <a:xfrm>
                      <a:off x="0" y="0"/>
                      <a:ext cx="1911985" cy="3148965"/>
                    </a:xfrm>
                    <a:prstGeom prst="rect">
                      <a:avLst/>
                    </a:prstGeom>
                  </pic:spPr>
                </pic:pic>
              </a:graphicData>
            </a:graphic>
          </wp:anchor>
        </w:drawing>
      </w:r>
      <w:r w:rsidR="00F27DA7">
        <w:rPr>
          <w:noProof/>
        </w:rPr>
        <mc:AlternateContent>
          <mc:Choice Requires="wps">
            <w:drawing>
              <wp:anchor distT="0" distB="0" distL="114300" distR="114300" simplePos="0" relativeHeight="251665408" behindDoc="0" locked="0" layoutInCell="1" allowOverlap="1" wp14:anchorId="01D9EB35" wp14:editId="2020F4AC">
                <wp:simplePos x="0" y="0"/>
                <wp:positionH relativeFrom="column">
                  <wp:posOffset>1843909</wp:posOffset>
                </wp:positionH>
                <wp:positionV relativeFrom="paragraph">
                  <wp:posOffset>2555087</wp:posOffset>
                </wp:positionV>
                <wp:extent cx="1670050" cy="607060"/>
                <wp:effectExtent l="6350" t="15240" r="19050" b="25400"/>
                <wp:wrapNone/>
                <wp:docPr id="40" name="右箭头 8"/>
                <wp:cNvGraphicFramePr/>
                <a:graphic xmlns:a="http://schemas.openxmlformats.org/drawingml/2006/main">
                  <a:graphicData uri="http://schemas.microsoft.com/office/word/2010/wordprocessingShape">
                    <wps:wsp>
                      <wps:cNvSpPr/>
                      <wps:spPr>
                        <a:xfrm>
                          <a:off x="0" y="0"/>
                          <a:ext cx="1670050" cy="607060"/>
                        </a:xfrm>
                        <a:prstGeom prst="rightArrow">
                          <a:avLst/>
                        </a:prstGeom>
                        <a:solidFill>
                          <a:srgbClr val="FFFFFF"/>
                        </a:solidFill>
                        <a:ln w="12700" cap="flat" cmpd="sng" algn="ctr">
                          <a:solidFill>
                            <a:srgbClr val="000000"/>
                          </a:solidFill>
                          <a:prstDash val="solid"/>
                          <a:miter lim="800000"/>
                        </a:ln>
                        <a:effectLst/>
                      </wps:spPr>
                      <wps:bodyPr wrap="square" anchor="ctr">
                        <a:spAutoFit/>
                      </wps:bodyPr>
                    </wps:wsp>
                  </a:graphicData>
                </a:graphic>
              </wp:anchor>
            </w:drawing>
          </mc:Choice>
          <mc:Fallback>
            <w:pict>
              <v:shapetype w14:anchorId="5DA05ED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8" o:spid="_x0000_s1026" type="#_x0000_t13" style="position:absolute;left:0;text-align:left;margin-left:145.2pt;margin-top:201.2pt;width:131.5pt;height:47.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" adj="17674" strokeweight="1pt">
                <v:textbox style="mso-fit-shape-to-text:t"/>
              </v:shape>
            </w:pict>
          </mc:Fallback>
        </mc:AlternateContent>
      </w:r>
      <w:r w:rsidR="00F27DA7">
        <w:rPr>
          <w:noProof/>
        </w:rPr>
        <mc:AlternateContent>
          <mc:Choice Requires="wps">
            <w:drawing>
              <wp:anchor distT="0" distB="0" distL="114300" distR="114300" simplePos="0" relativeHeight="251667456" behindDoc="0" locked="0" layoutInCell="1" allowOverlap="1" wp14:anchorId="2B57289B" wp14:editId="49BD7CAD">
                <wp:simplePos x="0" y="0"/>
                <wp:positionH relativeFrom="column">
                  <wp:posOffset>1826829</wp:posOffset>
                </wp:positionH>
                <wp:positionV relativeFrom="paragraph">
                  <wp:posOffset>2607792</wp:posOffset>
                </wp:positionV>
                <wp:extent cx="1605280" cy="368300"/>
                <wp:effectExtent l="0" t="0" r="0" b="0"/>
                <wp:wrapNone/>
                <wp:docPr id="11" name="文本框 10"/>
                <wp:cNvGraphicFramePr/>
                <a:graphic xmlns:a="http://schemas.openxmlformats.org/drawingml/2006/main">
                  <a:graphicData uri="http://schemas.microsoft.com/office/word/2010/wordprocessingShape">
                    <wps:wsp>
                      <wps:cNvSpPr txBox="1"/>
                      <wps:spPr>
                        <a:xfrm>
                          <a:off x="0" y="0"/>
                          <a:ext cx="1605280" cy="368300"/>
                        </a:xfrm>
                        <a:prstGeom prst="rect">
                          <a:avLst/>
                        </a:prstGeom>
                        <a:noFill/>
                        <a:ln w="9525">
                          <a:noFill/>
                        </a:ln>
                        <a:effectLst/>
                      </wps:spPr>
                      <wps:txbx>
                        <w:txbxContent>
                          <w:p w:rsidR="009C696A" w:rsidRDefault="009C696A">
                            <w:pPr>
                              <w:pStyle w:val="a9"/>
                              <w:spacing w:line="312" w:lineRule="auto"/>
                              <w:jc w:val="left"/>
                            </w:pPr>
                            <w:r>
                              <w:rPr>
                                <w:rFonts w:ascii="Arial" w:eastAsia="微软雅黑" w:hAnsiTheme="minorBidi"/>
                                <w:color w:val="000000" w:themeColor="text1"/>
                                <w:kern w:val="24"/>
                                <w:sz w:val="28"/>
                                <w:szCs w:val="28"/>
                              </w:rPr>
                              <w:t>点击查找指定数据</w:t>
                            </w:r>
                          </w:p>
                        </w:txbxContent>
                      </wps:txbx>
                      <wps:bodyPr vert="horz" wrap="none" rtlCol="0" anchor="t">
                        <a:spAutoFit/>
                      </wps:bodyPr>
                    </wps:wsp>
                  </a:graphicData>
                </a:graphic>
              </wp:anchor>
            </w:drawing>
          </mc:Choice>
          <mc:Fallback>
            <w:pict>
              <v:shape w14:anchorId="2B57289B" id="文本框 10" o:spid="_x0000_s1027" type="#_x0000_t202" style="position:absolute;left:0;text-align:left;margin-left:143.85pt;margin-top:205.35pt;width:126.4pt;height:29pt;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" filled="f" stroked="f">
                <v:textbox style="mso-fit-shape-to-text:t">
                  <w:txbxContent>
                    <w:p w:rsidR="009C696A" w:rsidRDefault="009C696A">
                      <w:pPr>
                        <w:pStyle w:val="a9"/>
                        <w:spacing w:line="312" w:lineRule="auto"/>
                        <w:jc w:val="left"/>
                      </w:pPr>
                      <w:r>
                        <w:rPr>
                          <w:rFonts w:ascii="Arial" w:eastAsia="微软雅黑" w:hAnsiTheme="minorBidi"/>
                          <w:color w:val="000000" w:themeColor="text1"/>
                          <w:kern w:val="24"/>
                          <w:sz w:val="28"/>
                          <w:szCs w:val="28"/>
                        </w:rPr>
                        <w:t>点击查找指定数据</w:t>
                      </w:r>
                    </w:p>
                  </w:txbxContent>
                </v:textbox>
              </v:shape>
            </w:pict>
          </mc:Fallback>
        </mc:AlternateContent>
      </w:r>
      <w:r w:rsidR="00993498">
        <w:rPr>
          <w:rFonts w:asciiTheme="minorEastAsia" w:hAnsiTheme="minorEastAsia" w:cstheme="minorEastAsia" w:hint="eastAsia"/>
          <w:sz w:val="28"/>
          <w:szCs w:val="28"/>
        </w:rPr>
        <w:t>在关注模块下点击超标预警模块可以查看企业各机组主要监测指标（SO</w:t>
      </w:r>
      <w:bookmarkStart w:id="16" w:name="_GoBack"/>
      <w:r w:rsidR="00993498" w:rsidRPr="00E63388">
        <w:rPr>
          <w:rFonts w:asciiTheme="minorEastAsia" w:hAnsiTheme="minorEastAsia" w:cstheme="minorEastAsia" w:hint="eastAsia"/>
          <w:sz w:val="28"/>
          <w:szCs w:val="28"/>
          <w:vertAlign w:val="subscript"/>
        </w:rPr>
        <w:t>2</w:t>
      </w:r>
      <w:bookmarkEnd w:id="16"/>
      <w:r w:rsidR="00993498">
        <w:rPr>
          <w:rFonts w:asciiTheme="minorEastAsia" w:hAnsiTheme="minorEastAsia" w:cstheme="minorEastAsia" w:hint="eastAsia"/>
          <w:sz w:val="28"/>
          <w:szCs w:val="28"/>
        </w:rPr>
        <w:t>、NOX、烟尘、COD、NH3-N）的超标预警的发生时间和排放值。点击查找按钮，进入查询条件页面，查询条件包括：单位列表（可选）、污染源（可选）、开始时间、结束时间，确定按钮。激发指定查询条件显示指定查询条件的企业各机组指定污染物的超标预警的发生时间和排放值。</w:t>
      </w:r>
    </w:p>
    <w:p w:rsidR="00676545" w:rsidRDefault="00993498">
      <w:pPr>
        <w:ind w:firstLineChars="200" w:firstLine="560"/>
        <w:rPr>
          <w:rFonts w:ascii="宋体" w:eastAsia="宋体" w:hAnsi="宋体" w:cs="宋体"/>
          <w:color w:val="333333"/>
          <w:sz w:val="28"/>
          <w:szCs w:val="28"/>
          <w:shd w:val="clear" w:color="auto" w:fill="FFFFFF"/>
        </w:rPr>
      </w:pPr>
      <w:r>
        <w:rPr>
          <w:rFonts w:ascii="宋体" w:eastAsia="宋体" w:hAnsi="宋体" w:cs="宋体" w:hint="eastAsia"/>
          <w:color w:val="333333"/>
          <w:sz w:val="28"/>
          <w:szCs w:val="28"/>
          <w:shd w:val="clear" w:color="auto" w:fill="FFFFFF"/>
        </w:rPr>
        <w:t>工况预警是针对企业即将或可能要发生的异常情况进行预警。针对可能扣减环保电价的异常，在异常发生前报出预警，为企业优化运行提供建议。</w:t>
      </w:r>
    </w:p>
    <w:p w:rsidR="00676545" w:rsidRPr="00977413" w:rsidRDefault="00977413" w:rsidP="00977413">
      <w:pPr>
        <w:widowControl/>
        <w:spacing w:line="360" w:lineRule="auto"/>
        <w:rPr>
          <w:rFonts w:ascii="宋体" w:eastAsia="宋体" w:hAnsi="宋体" w:cs="宋体"/>
          <w:color w:val="333333"/>
          <w:sz w:val="28"/>
          <w:szCs w:val="28"/>
          <w:shd w:val="clear" w:color="auto" w:fill="FFFFFF"/>
        </w:rPr>
      </w:pPr>
      <w:r>
        <w:rPr>
          <w:rFonts w:ascii="宋体" w:eastAsia="宋体" w:hAnsi="宋体" w:cs="宋体" w:hint="eastAsia"/>
          <w:color w:val="333333"/>
          <w:sz w:val="28"/>
          <w:szCs w:val="28"/>
          <w:shd w:val="clear" w:color="auto" w:fill="FFFFFF"/>
        </w:rPr>
        <w:lastRenderedPageBreak/>
        <w:t>1、</w:t>
      </w:r>
      <w:r w:rsidR="00993498" w:rsidRPr="00977413">
        <w:rPr>
          <w:rFonts w:ascii="宋体" w:eastAsia="宋体" w:hAnsi="宋体" w:cs="宋体" w:hint="eastAsia"/>
          <w:color w:val="333333"/>
          <w:sz w:val="28"/>
          <w:szCs w:val="28"/>
          <w:shd w:val="clear" w:color="auto" w:fill="FFFFFF"/>
        </w:rPr>
        <w:t>预警内容：</w:t>
      </w:r>
    </w:p>
    <w:p w:rsidR="00676545" w:rsidRDefault="00993498" w:rsidP="00977413">
      <w:pPr>
        <w:rPr>
          <w:rFonts w:ascii="宋体" w:eastAsia="宋体" w:hAnsi="宋体" w:cs="宋体"/>
          <w:color w:val="333333"/>
          <w:sz w:val="28"/>
          <w:szCs w:val="28"/>
          <w:shd w:val="clear" w:color="auto" w:fill="FFFFFF"/>
        </w:rPr>
      </w:pPr>
      <w:r>
        <w:rPr>
          <w:rFonts w:ascii="宋体" w:eastAsia="宋体" w:hAnsi="宋体" w:cs="宋体" w:hint="eastAsia"/>
          <w:color w:val="333333"/>
          <w:sz w:val="28"/>
          <w:szCs w:val="28"/>
          <w:shd w:val="clear" w:color="auto" w:fill="FFFFFF"/>
        </w:rPr>
        <w:t>预警主要包含三类：出口浓度数据缺失、超标、失真的预警。</w:t>
      </w:r>
    </w:p>
    <w:p w:rsidR="00676545" w:rsidRDefault="00993498" w:rsidP="00977413">
      <w:pPr>
        <w:rPr>
          <w:rFonts w:ascii="宋体" w:eastAsia="宋体" w:hAnsi="宋体" w:cs="宋体"/>
          <w:color w:val="333333"/>
          <w:sz w:val="28"/>
          <w:szCs w:val="28"/>
          <w:shd w:val="clear" w:color="auto" w:fill="FFFFFF"/>
        </w:rPr>
      </w:pPr>
      <w:r>
        <w:rPr>
          <w:rFonts w:ascii="宋体" w:eastAsia="宋体" w:hAnsi="宋体" w:cs="宋体" w:hint="eastAsia"/>
          <w:color w:val="333333"/>
          <w:sz w:val="28"/>
          <w:szCs w:val="28"/>
          <w:shd w:val="clear" w:color="auto" w:fill="FFFFFF"/>
        </w:rPr>
        <w:t>系统的报警规则可根据实际情况及运行经验进行配置。</w:t>
      </w:r>
    </w:p>
    <w:p w:rsidR="00676545" w:rsidRDefault="00993498" w:rsidP="00977413">
      <w:pPr>
        <w:rPr>
          <w:rFonts w:ascii="宋体" w:eastAsia="宋体" w:hAnsi="宋体" w:cs="宋体"/>
          <w:color w:val="333333"/>
          <w:sz w:val="28"/>
          <w:szCs w:val="28"/>
          <w:shd w:val="clear" w:color="auto" w:fill="FFFFFF"/>
        </w:rPr>
      </w:pPr>
      <w:r>
        <w:rPr>
          <w:rFonts w:ascii="宋体" w:eastAsia="宋体" w:hAnsi="宋体" w:cs="宋体" w:hint="eastAsia"/>
          <w:color w:val="333333"/>
          <w:sz w:val="28"/>
          <w:szCs w:val="28"/>
          <w:shd w:val="clear" w:color="auto" w:fill="FFFFFF"/>
        </w:rPr>
        <w:t>数据缺失预警：在线出口浓度缺失大于10min。点击预警明细可以查看检查曲线。</w:t>
      </w:r>
    </w:p>
    <w:p w:rsidR="00676545" w:rsidRDefault="00993498" w:rsidP="00977413">
      <w:pPr>
        <w:rPr>
          <w:rFonts w:ascii="宋体" w:eastAsia="宋体" w:hAnsi="宋体" w:cs="宋体"/>
          <w:color w:val="333333"/>
          <w:sz w:val="28"/>
          <w:szCs w:val="28"/>
          <w:shd w:val="clear" w:color="auto" w:fill="FFFFFF"/>
        </w:rPr>
      </w:pPr>
      <w:r>
        <w:rPr>
          <w:rFonts w:ascii="宋体" w:eastAsia="宋体" w:hAnsi="宋体" w:cs="宋体" w:hint="eastAsia"/>
          <w:color w:val="333333"/>
          <w:sz w:val="28"/>
          <w:szCs w:val="28"/>
          <w:shd w:val="clear" w:color="auto" w:fill="FFFFFF"/>
        </w:rPr>
        <w:t>超标预警：可能发生超标的情况会出现报警，点击预警明细可以查看检查曲线。可能发生超标的情况分为以下几种：</w:t>
      </w:r>
    </w:p>
    <w:p w:rsidR="00676545" w:rsidRDefault="00993498">
      <w:pPr>
        <w:ind w:firstLineChars="200" w:firstLine="560"/>
        <w:rPr>
          <w:rFonts w:ascii="宋体" w:eastAsia="宋体" w:hAnsi="宋体" w:cs="宋体"/>
          <w:color w:val="333333"/>
          <w:sz w:val="28"/>
          <w:szCs w:val="28"/>
          <w:shd w:val="clear" w:color="auto" w:fill="FFFFFF"/>
        </w:rPr>
      </w:pPr>
      <w:r>
        <w:rPr>
          <w:rFonts w:ascii="宋体" w:eastAsia="宋体" w:hAnsi="宋体" w:cs="宋体" w:hint="eastAsia"/>
          <w:color w:val="333333"/>
          <w:sz w:val="28"/>
          <w:szCs w:val="28"/>
          <w:shd w:val="clear" w:color="auto" w:fill="FFFFFF"/>
        </w:rPr>
        <w:t>（1）入口SO2浓度偏高：根据有效脱硫效率、pH值以及液气比，推算出一个最大入口`SO2浓度，当实测入口SO2浓度大于理论值，则出现超标预警（有效值的定义为当前时刻前10min的均值，需要剔毛刺）。</w:t>
      </w:r>
    </w:p>
    <w:p w:rsidR="00676545" w:rsidRDefault="00993498">
      <w:pPr>
        <w:ind w:firstLineChars="200" w:firstLine="560"/>
        <w:rPr>
          <w:rFonts w:ascii="宋体" w:eastAsia="宋体" w:hAnsi="宋体" w:cs="宋体"/>
          <w:color w:val="333333"/>
          <w:sz w:val="28"/>
          <w:szCs w:val="28"/>
          <w:shd w:val="clear" w:color="auto" w:fill="FFFFFF"/>
        </w:rPr>
      </w:pPr>
      <w:r>
        <w:rPr>
          <w:rFonts w:ascii="宋体" w:eastAsia="宋体" w:hAnsi="宋体" w:cs="宋体" w:hint="eastAsia"/>
          <w:color w:val="333333"/>
          <w:sz w:val="28"/>
          <w:szCs w:val="28"/>
          <w:shd w:val="clear" w:color="auto" w:fill="FFFFFF"/>
        </w:rPr>
        <w:t>（2）入口SO2浓度陡升：当前两小时入口SO2浓度增幅低于等于50%，判断时间窗口为半小时，步长为5分钟，入口SO2浓度增幅超过15%，且液气比变化率小于25%，持续次数等于6次（持续时间等于半小时），则报警“入口SO2浓度陡增”；当前两小时入口SO2浓度增幅高于50%，判断时间窗口为半小时，步长为5分钟，入口SO2浓度增幅超过6%，且液气比变化率小于25%，持续次数等于6次（持续时间等于半小时），则报警“入口SO2浓度陡增”。</w:t>
      </w:r>
    </w:p>
    <w:p w:rsidR="00676545" w:rsidRDefault="00993498">
      <w:pPr>
        <w:ind w:firstLineChars="200" w:firstLine="560"/>
        <w:rPr>
          <w:rFonts w:ascii="宋体" w:eastAsia="宋体" w:hAnsi="宋体" w:cs="宋体"/>
          <w:color w:val="333333"/>
          <w:sz w:val="28"/>
          <w:szCs w:val="28"/>
          <w:shd w:val="clear" w:color="auto" w:fill="FFFFFF"/>
        </w:rPr>
      </w:pPr>
      <w:r>
        <w:rPr>
          <w:rFonts w:ascii="宋体" w:eastAsia="宋体" w:hAnsi="宋体" w:cs="宋体" w:hint="eastAsia"/>
          <w:color w:val="333333"/>
          <w:sz w:val="28"/>
          <w:szCs w:val="28"/>
          <w:shd w:val="clear" w:color="auto" w:fill="FFFFFF"/>
        </w:rPr>
        <w:t>（3）出口SO2浓度偏高：出口浓度无限逼近排放标准会出现超标预警。无限逼近定义为出口浓度高于175mg/m3且时间维持在5min。</w:t>
      </w:r>
    </w:p>
    <w:p w:rsidR="00676545" w:rsidRDefault="00993498">
      <w:pPr>
        <w:ind w:firstLineChars="200" w:firstLine="560"/>
        <w:rPr>
          <w:rFonts w:ascii="宋体" w:eastAsia="宋体" w:hAnsi="宋体" w:cs="宋体"/>
          <w:color w:val="333333"/>
          <w:sz w:val="28"/>
          <w:szCs w:val="28"/>
          <w:shd w:val="clear" w:color="auto" w:fill="FFFFFF"/>
        </w:rPr>
      </w:pPr>
      <w:r>
        <w:rPr>
          <w:rFonts w:ascii="宋体" w:eastAsia="宋体" w:hAnsi="宋体" w:cs="宋体" w:hint="eastAsia"/>
          <w:color w:val="333333"/>
          <w:sz w:val="28"/>
          <w:szCs w:val="28"/>
          <w:shd w:val="clear" w:color="auto" w:fill="FFFFFF"/>
        </w:rPr>
        <w:t>（4）出口SO2浓度处于上升趋势：出口浓度大于140mg/m3且上升速率大于3mg/min（用斜率判断），则出现超标预警；判断频率为</w:t>
      </w:r>
      <w:r>
        <w:rPr>
          <w:rFonts w:ascii="宋体" w:eastAsia="宋体" w:hAnsi="宋体" w:cs="宋体" w:hint="eastAsia"/>
          <w:color w:val="333333"/>
          <w:sz w:val="28"/>
          <w:szCs w:val="28"/>
          <w:shd w:val="clear" w:color="auto" w:fill="FFFFFF"/>
        </w:rPr>
        <w:lastRenderedPageBreak/>
        <w:t>5min一次。连续三次橙色报警则升级为红色报警。</w:t>
      </w:r>
    </w:p>
    <w:p w:rsidR="00676545" w:rsidRDefault="00993498">
      <w:pPr>
        <w:ind w:firstLineChars="200" w:firstLine="560"/>
        <w:rPr>
          <w:rFonts w:ascii="宋体" w:eastAsia="宋体" w:hAnsi="宋体" w:cs="宋体"/>
          <w:color w:val="333333"/>
          <w:sz w:val="28"/>
          <w:szCs w:val="28"/>
          <w:shd w:val="clear" w:color="auto" w:fill="FFFFFF"/>
        </w:rPr>
      </w:pPr>
      <w:r>
        <w:rPr>
          <w:rFonts w:ascii="宋体" w:eastAsia="宋体" w:hAnsi="宋体" w:cs="宋体" w:hint="eastAsia"/>
          <w:color w:val="333333"/>
          <w:sz w:val="28"/>
          <w:szCs w:val="28"/>
          <w:shd w:val="clear" w:color="auto" w:fill="FFFFFF"/>
        </w:rPr>
        <w:t>（5）出口NOX浓度处于上升趋势：出口浓度大于60mg/m3且上升速率大于2mg/min，则出现超标预警；判断频率为5min一次。</w:t>
      </w:r>
    </w:p>
    <w:p w:rsidR="00676545" w:rsidRDefault="00993498">
      <w:pPr>
        <w:ind w:firstLineChars="200" w:firstLine="560"/>
        <w:rPr>
          <w:rFonts w:ascii="宋体" w:eastAsia="宋体" w:hAnsi="宋体" w:cs="宋体"/>
          <w:color w:val="333333"/>
          <w:sz w:val="28"/>
          <w:szCs w:val="28"/>
          <w:shd w:val="clear" w:color="auto" w:fill="FFFFFF"/>
        </w:rPr>
      </w:pPr>
      <w:r>
        <w:rPr>
          <w:rFonts w:ascii="宋体" w:eastAsia="宋体" w:hAnsi="宋体" w:cs="宋体" w:hint="eastAsia"/>
          <w:color w:val="333333"/>
          <w:sz w:val="28"/>
          <w:szCs w:val="28"/>
          <w:shd w:val="clear" w:color="auto" w:fill="FFFFFF"/>
        </w:rPr>
        <w:t>（6）出口烟尘浓度处于上升趋势：出口烟尘浓度大于25 mg/m3。</w:t>
      </w:r>
    </w:p>
    <w:p w:rsidR="00676545" w:rsidRDefault="00993498">
      <w:pPr>
        <w:ind w:firstLineChars="200" w:firstLine="560"/>
        <w:rPr>
          <w:rFonts w:ascii="宋体" w:eastAsia="宋体" w:hAnsi="宋体" w:cs="宋体"/>
          <w:color w:val="333333"/>
          <w:sz w:val="28"/>
          <w:szCs w:val="28"/>
          <w:shd w:val="clear" w:color="auto" w:fill="FFFFFF"/>
        </w:rPr>
      </w:pPr>
      <w:r>
        <w:rPr>
          <w:rFonts w:ascii="宋体" w:eastAsia="宋体" w:hAnsi="宋体" w:cs="宋体" w:hint="eastAsia"/>
          <w:color w:val="333333"/>
          <w:sz w:val="28"/>
          <w:szCs w:val="28"/>
          <w:shd w:val="clear" w:color="auto" w:fill="FFFFFF"/>
        </w:rPr>
        <w:t>出口SO2浓度失真预警：出口SO2低于原烟气SO2浓度的1.3%或者出口SO2浓度恒定值持续十分钟，产生出口SO2浓度失真预警。点击预警明细可以查看检查曲线。</w:t>
      </w:r>
    </w:p>
    <w:p w:rsidR="00676545" w:rsidRPr="00977413" w:rsidRDefault="00977413" w:rsidP="00977413">
      <w:pPr>
        <w:widowControl/>
        <w:spacing w:line="360" w:lineRule="auto"/>
        <w:rPr>
          <w:rFonts w:ascii="宋体" w:eastAsia="宋体" w:hAnsi="宋体" w:cs="宋体"/>
          <w:color w:val="333333"/>
          <w:sz w:val="28"/>
          <w:szCs w:val="28"/>
          <w:shd w:val="clear" w:color="auto" w:fill="FFFFFF"/>
        </w:rPr>
      </w:pPr>
      <w:r w:rsidRPr="00977413">
        <w:rPr>
          <w:rFonts w:ascii="宋体" w:eastAsia="宋体" w:hAnsi="宋体" w:cs="宋体" w:hint="eastAsia"/>
          <w:color w:val="333333"/>
          <w:sz w:val="28"/>
          <w:szCs w:val="28"/>
          <w:shd w:val="clear" w:color="auto" w:fill="FFFFFF"/>
        </w:rPr>
        <w:t>2、</w:t>
      </w:r>
      <w:r w:rsidR="00993498" w:rsidRPr="00977413">
        <w:rPr>
          <w:rFonts w:ascii="宋体" w:eastAsia="宋体" w:hAnsi="宋体" w:cs="宋体" w:hint="eastAsia"/>
          <w:color w:val="333333"/>
          <w:sz w:val="28"/>
          <w:szCs w:val="28"/>
          <w:shd w:val="clear" w:color="auto" w:fill="FFFFFF"/>
        </w:rPr>
        <w:t>优化运行建议：</w:t>
      </w:r>
    </w:p>
    <w:p w:rsidR="00676545" w:rsidRDefault="00993498" w:rsidP="00977413">
      <w:pPr>
        <w:rPr>
          <w:rFonts w:ascii="宋体" w:eastAsia="宋体" w:hAnsi="宋体" w:cs="宋体"/>
          <w:color w:val="333333"/>
          <w:sz w:val="28"/>
          <w:szCs w:val="28"/>
          <w:shd w:val="clear" w:color="auto" w:fill="FFFFFF"/>
        </w:rPr>
      </w:pPr>
      <w:r>
        <w:rPr>
          <w:rFonts w:ascii="宋体" w:eastAsia="宋体" w:hAnsi="宋体" w:cs="宋体" w:hint="eastAsia"/>
          <w:color w:val="333333"/>
          <w:sz w:val="28"/>
          <w:szCs w:val="28"/>
          <w:shd w:val="clear" w:color="auto" w:fill="FFFFFF"/>
        </w:rPr>
        <w:t>根据预警的内容为企业优化运行的建议。</w:t>
      </w:r>
    </w:p>
    <w:p w:rsidR="00676545" w:rsidRDefault="00993498" w:rsidP="00977413">
      <w:pPr>
        <w:rPr>
          <w:rFonts w:ascii="宋体" w:eastAsia="宋体" w:hAnsi="宋体" w:cs="宋体"/>
          <w:color w:val="333333"/>
          <w:sz w:val="28"/>
          <w:szCs w:val="28"/>
          <w:shd w:val="clear" w:color="auto" w:fill="FFFFFF"/>
        </w:rPr>
      </w:pPr>
      <w:r>
        <w:rPr>
          <w:rFonts w:ascii="宋体" w:eastAsia="宋体" w:hAnsi="宋体" w:cs="宋体" w:hint="eastAsia"/>
          <w:color w:val="333333"/>
          <w:sz w:val="28"/>
          <w:szCs w:val="28"/>
          <w:shd w:val="clear" w:color="auto" w:fill="FFFFFF"/>
        </w:rPr>
        <w:t>数据缺失预警：建议企业尽快补齐缺失时间段的浓度数据。</w:t>
      </w:r>
    </w:p>
    <w:p w:rsidR="00676545" w:rsidRDefault="00993498" w:rsidP="00977413">
      <w:pPr>
        <w:rPr>
          <w:rFonts w:ascii="宋体" w:eastAsia="宋体" w:hAnsi="宋体" w:cs="宋体"/>
          <w:color w:val="333333"/>
          <w:sz w:val="28"/>
          <w:szCs w:val="28"/>
          <w:shd w:val="clear" w:color="auto" w:fill="FFFFFF"/>
        </w:rPr>
      </w:pPr>
      <w:r>
        <w:rPr>
          <w:rFonts w:ascii="宋体" w:eastAsia="宋体" w:hAnsi="宋体" w:cs="宋体" w:hint="eastAsia"/>
          <w:color w:val="333333"/>
          <w:sz w:val="28"/>
          <w:szCs w:val="28"/>
          <w:shd w:val="clear" w:color="auto" w:fill="FFFFFF"/>
        </w:rPr>
        <w:t>超标预警：</w:t>
      </w:r>
    </w:p>
    <w:p w:rsidR="00676545" w:rsidRDefault="00993498" w:rsidP="00977413">
      <w:pPr>
        <w:rPr>
          <w:rFonts w:ascii="宋体" w:eastAsia="宋体" w:hAnsi="宋体" w:cs="宋体"/>
          <w:color w:val="333333"/>
          <w:sz w:val="28"/>
          <w:szCs w:val="28"/>
          <w:shd w:val="clear" w:color="auto" w:fill="FFFFFF"/>
        </w:rPr>
      </w:pPr>
      <w:r>
        <w:rPr>
          <w:rFonts w:ascii="宋体" w:eastAsia="宋体" w:hAnsi="宋体" w:cs="宋体" w:hint="eastAsia"/>
          <w:color w:val="333333"/>
          <w:sz w:val="28"/>
          <w:szCs w:val="28"/>
          <w:shd w:val="clear" w:color="auto" w:fill="FFFFFF"/>
        </w:rPr>
        <w:t>脱硫：（1）建议企业增加浆液循环量，提高液气比；</w:t>
      </w:r>
    </w:p>
    <w:p w:rsidR="00676545" w:rsidRDefault="00993498">
      <w:pPr>
        <w:ind w:firstLineChars="200" w:firstLine="560"/>
        <w:rPr>
          <w:rFonts w:ascii="宋体" w:eastAsia="宋体" w:hAnsi="宋体" w:cs="宋体"/>
          <w:color w:val="333333"/>
          <w:sz w:val="28"/>
          <w:szCs w:val="28"/>
          <w:shd w:val="clear" w:color="auto" w:fill="FFFFFF"/>
        </w:rPr>
      </w:pPr>
      <w:r>
        <w:rPr>
          <w:rFonts w:ascii="宋体" w:eastAsia="宋体" w:hAnsi="宋体" w:cs="宋体" w:hint="eastAsia"/>
          <w:color w:val="333333"/>
          <w:sz w:val="28"/>
          <w:szCs w:val="28"/>
          <w:shd w:val="clear" w:color="auto" w:fill="FFFFFF"/>
        </w:rPr>
        <w:t xml:space="preserve">  （2）建议企业增加供浆量，提高pH。</w:t>
      </w:r>
    </w:p>
    <w:p w:rsidR="00676545" w:rsidRDefault="00993498" w:rsidP="00977413">
      <w:pPr>
        <w:ind w:firstLineChars="300" w:firstLine="840"/>
        <w:rPr>
          <w:rFonts w:ascii="宋体" w:eastAsia="宋体" w:hAnsi="宋体" w:cs="宋体"/>
          <w:color w:val="333333"/>
          <w:sz w:val="28"/>
          <w:szCs w:val="28"/>
          <w:shd w:val="clear" w:color="auto" w:fill="FFFFFF"/>
        </w:rPr>
      </w:pPr>
      <w:r>
        <w:rPr>
          <w:rFonts w:ascii="宋体" w:eastAsia="宋体" w:hAnsi="宋体" w:cs="宋体" w:hint="eastAsia"/>
          <w:color w:val="333333"/>
          <w:sz w:val="28"/>
          <w:szCs w:val="28"/>
          <w:shd w:val="clear" w:color="auto" w:fill="FFFFFF"/>
        </w:rPr>
        <w:t>（3）石膏排出泵停排；</w:t>
      </w:r>
    </w:p>
    <w:p w:rsidR="00676545" w:rsidRDefault="00993498" w:rsidP="00977413">
      <w:pPr>
        <w:ind w:firstLineChars="300" w:firstLine="840"/>
        <w:rPr>
          <w:rFonts w:ascii="宋体" w:eastAsia="宋体" w:hAnsi="宋体" w:cs="宋体"/>
          <w:color w:val="333333"/>
          <w:sz w:val="28"/>
          <w:szCs w:val="28"/>
          <w:shd w:val="clear" w:color="auto" w:fill="FFFFFF"/>
        </w:rPr>
      </w:pPr>
      <w:r>
        <w:rPr>
          <w:rFonts w:ascii="宋体" w:eastAsia="宋体" w:hAnsi="宋体" w:cs="宋体" w:hint="eastAsia"/>
          <w:color w:val="333333"/>
          <w:sz w:val="28"/>
          <w:szCs w:val="28"/>
          <w:shd w:val="clear" w:color="auto" w:fill="FFFFFF"/>
        </w:rPr>
        <w:t>（4）脱硫塔补水。</w:t>
      </w:r>
    </w:p>
    <w:p w:rsidR="00676545" w:rsidRDefault="00993498" w:rsidP="00977413">
      <w:pPr>
        <w:rPr>
          <w:rFonts w:ascii="宋体" w:eastAsia="宋体" w:hAnsi="宋体" w:cs="宋体"/>
          <w:color w:val="333333"/>
          <w:sz w:val="28"/>
          <w:szCs w:val="28"/>
          <w:shd w:val="clear" w:color="auto" w:fill="FFFFFF"/>
        </w:rPr>
      </w:pPr>
      <w:r>
        <w:rPr>
          <w:rFonts w:ascii="宋体" w:eastAsia="宋体" w:hAnsi="宋体" w:cs="宋体" w:hint="eastAsia"/>
          <w:color w:val="333333"/>
          <w:sz w:val="28"/>
          <w:szCs w:val="28"/>
          <w:shd w:val="clear" w:color="auto" w:fill="FFFFFF"/>
        </w:rPr>
        <w:t>脱硝：（1）建议企业增大喷氨量，且保持氨氮摩尔比维持在1:1；</w:t>
      </w:r>
    </w:p>
    <w:p w:rsidR="00676545" w:rsidRDefault="00993498" w:rsidP="00977413">
      <w:pPr>
        <w:ind w:firstLineChars="300" w:firstLine="840"/>
        <w:rPr>
          <w:rFonts w:ascii="宋体" w:eastAsia="宋体" w:hAnsi="宋体" w:cs="宋体"/>
          <w:color w:val="333333"/>
          <w:sz w:val="28"/>
          <w:szCs w:val="28"/>
          <w:shd w:val="clear" w:color="auto" w:fill="FFFFFF"/>
        </w:rPr>
      </w:pPr>
      <w:r>
        <w:rPr>
          <w:rFonts w:ascii="宋体" w:eastAsia="宋体" w:hAnsi="宋体" w:cs="宋体" w:hint="eastAsia"/>
          <w:color w:val="333333"/>
          <w:sz w:val="28"/>
          <w:szCs w:val="28"/>
          <w:shd w:val="clear" w:color="auto" w:fill="FFFFFF"/>
        </w:rPr>
        <w:t>（2）检查反应温度是否在合理范围内</w:t>
      </w:r>
    </w:p>
    <w:p w:rsidR="00977413" w:rsidRDefault="00993498" w:rsidP="00977413">
      <w:pPr>
        <w:ind w:firstLineChars="300" w:firstLine="840"/>
        <w:rPr>
          <w:rFonts w:ascii="宋体" w:eastAsia="宋体" w:hAnsi="宋体" w:cs="宋体"/>
          <w:color w:val="333333"/>
          <w:sz w:val="28"/>
          <w:szCs w:val="28"/>
          <w:shd w:val="clear" w:color="auto" w:fill="FFFFFF"/>
        </w:rPr>
      </w:pPr>
      <w:r>
        <w:rPr>
          <w:rFonts w:ascii="宋体" w:eastAsia="宋体" w:hAnsi="宋体" w:cs="宋体" w:hint="eastAsia"/>
          <w:color w:val="333333"/>
          <w:sz w:val="28"/>
          <w:szCs w:val="28"/>
          <w:shd w:val="clear" w:color="auto" w:fill="FFFFFF"/>
        </w:rPr>
        <w:t>（3）建议检查催化剂活性。</w:t>
      </w:r>
    </w:p>
    <w:p w:rsidR="00676545" w:rsidRDefault="00993498" w:rsidP="00977413">
      <w:pPr>
        <w:rPr>
          <w:rFonts w:ascii="宋体" w:eastAsia="宋体" w:hAnsi="宋体" w:cs="宋体"/>
          <w:color w:val="333333"/>
          <w:sz w:val="28"/>
          <w:szCs w:val="28"/>
          <w:shd w:val="clear" w:color="auto" w:fill="FFFFFF"/>
        </w:rPr>
      </w:pPr>
      <w:r>
        <w:rPr>
          <w:rFonts w:ascii="宋体" w:eastAsia="宋体" w:hAnsi="宋体" w:cs="宋体" w:hint="eastAsia"/>
          <w:color w:val="333333"/>
          <w:sz w:val="28"/>
          <w:szCs w:val="28"/>
          <w:shd w:val="clear" w:color="auto" w:fill="FFFFFF"/>
        </w:rPr>
        <w:t>除尘：（1）建议企业检查清灰设备的运行状态，确认清灰设备正常运行。</w:t>
      </w:r>
    </w:p>
    <w:p w:rsidR="00676545" w:rsidRDefault="00993498">
      <w:pPr>
        <w:ind w:firstLineChars="200" w:firstLine="560"/>
        <w:rPr>
          <w:rFonts w:ascii="宋体" w:eastAsia="宋体" w:hAnsi="宋体" w:cs="宋体"/>
          <w:color w:val="333333"/>
          <w:sz w:val="28"/>
          <w:szCs w:val="28"/>
          <w:shd w:val="clear" w:color="auto" w:fill="FFFFFF"/>
        </w:rPr>
      </w:pPr>
      <w:r>
        <w:rPr>
          <w:rFonts w:ascii="宋体" w:eastAsia="宋体" w:hAnsi="宋体" w:cs="宋体" w:hint="eastAsia"/>
          <w:color w:val="333333"/>
          <w:sz w:val="28"/>
          <w:szCs w:val="28"/>
          <w:shd w:val="clear" w:color="auto" w:fill="FFFFFF"/>
        </w:rPr>
        <w:t>（2）电除尘：建议企业检查二次电压、二次电流是否在工作范围内。</w:t>
      </w:r>
    </w:p>
    <w:p w:rsidR="00676545" w:rsidRDefault="00993498">
      <w:pPr>
        <w:ind w:firstLineChars="200" w:firstLine="560"/>
        <w:rPr>
          <w:rFonts w:ascii="宋体" w:eastAsia="宋体" w:hAnsi="宋体" w:cs="宋体"/>
          <w:color w:val="333333"/>
          <w:sz w:val="28"/>
          <w:szCs w:val="28"/>
          <w:shd w:val="clear" w:color="auto" w:fill="FFFFFF"/>
        </w:rPr>
      </w:pPr>
      <w:r>
        <w:rPr>
          <w:rFonts w:ascii="宋体" w:eastAsia="宋体" w:hAnsi="宋体" w:cs="宋体" w:hint="eastAsia"/>
          <w:color w:val="333333"/>
          <w:sz w:val="28"/>
          <w:szCs w:val="28"/>
          <w:shd w:val="clear" w:color="auto" w:fill="FFFFFF"/>
        </w:rPr>
        <w:lastRenderedPageBreak/>
        <w:t>（3）布袋除尘：建议企业检查布袋压差是否在合理范围内。</w:t>
      </w:r>
    </w:p>
    <w:p w:rsidR="00676545" w:rsidRPr="00977413" w:rsidRDefault="00993498">
      <w:r>
        <w:rPr>
          <w:rFonts w:ascii="宋体" w:eastAsia="宋体" w:hAnsi="宋体" w:cs="宋体" w:hint="eastAsia"/>
          <w:color w:val="333333"/>
          <w:sz w:val="28"/>
          <w:szCs w:val="28"/>
          <w:shd w:val="clear" w:color="auto" w:fill="FFFFFF"/>
        </w:rPr>
        <w:t>出口SO2浓度数据失真预警：建议企业核查测点并校准测量仪器。</w:t>
      </w:r>
    </w:p>
    <w:p w:rsidR="00676545" w:rsidRPr="002437CB" w:rsidRDefault="002437CB" w:rsidP="002437CB">
      <w:pPr>
        <w:spacing w:line="360" w:lineRule="auto"/>
        <w:outlineLvl w:val="2"/>
        <w:rPr>
          <w:sz w:val="30"/>
          <w:szCs w:val="30"/>
        </w:rPr>
      </w:pPr>
      <w:bookmarkStart w:id="17" w:name="_Toc453840400"/>
      <w:r>
        <w:rPr>
          <w:rFonts w:hint="eastAsia"/>
          <w:sz w:val="30"/>
          <w:szCs w:val="30"/>
        </w:rPr>
        <w:t>3.3</w:t>
      </w:r>
      <w:r w:rsidR="00993498" w:rsidRPr="002437CB">
        <w:rPr>
          <w:rFonts w:hint="eastAsia"/>
          <w:sz w:val="30"/>
          <w:szCs w:val="30"/>
        </w:rPr>
        <w:t>.3</w:t>
      </w:r>
      <w:r w:rsidR="00993498" w:rsidRPr="002437CB">
        <w:rPr>
          <w:rFonts w:hint="eastAsia"/>
          <w:sz w:val="30"/>
          <w:szCs w:val="30"/>
        </w:rPr>
        <w:t>超标报告</w:t>
      </w:r>
      <w:bookmarkEnd w:id="17"/>
    </w:p>
    <w:p w:rsidR="00676545" w:rsidRPr="007D1A0E" w:rsidRDefault="00993498">
      <w:pPr>
        <w:spacing w:line="360" w:lineRule="auto"/>
        <w:ind w:firstLineChars="200" w:firstLine="560"/>
        <w:rPr>
          <w:rFonts w:ascii="宋体" w:eastAsia="宋体" w:hAnsi="宋体" w:cs="宋体"/>
          <w:color w:val="333333"/>
          <w:sz w:val="28"/>
          <w:szCs w:val="28"/>
          <w:shd w:val="clear" w:color="auto" w:fill="FFFFFF"/>
        </w:rPr>
      </w:pPr>
      <w:r w:rsidRPr="007D1A0E">
        <w:rPr>
          <w:rFonts w:ascii="宋体" w:eastAsia="宋体" w:hAnsi="宋体" w:cs="宋体" w:hint="eastAsia"/>
          <w:color w:val="333333"/>
          <w:sz w:val="28"/>
          <w:szCs w:val="28"/>
          <w:shd w:val="clear" w:color="auto" w:fill="FFFFFF"/>
        </w:rPr>
        <w:t>企业各机组的整月超标详情，包括企业名称、机组、排口、污染物类型、时间、超标浓度、超标倍数</w:t>
      </w:r>
    </w:p>
    <w:p w:rsidR="00676545" w:rsidRPr="007D1A0E" w:rsidRDefault="00993498">
      <w:pPr>
        <w:spacing w:line="360" w:lineRule="auto"/>
        <w:ind w:firstLineChars="200" w:firstLine="560"/>
        <w:rPr>
          <w:rFonts w:ascii="宋体" w:eastAsia="宋体" w:hAnsi="宋体" w:cs="宋体"/>
          <w:color w:val="333333"/>
          <w:sz w:val="28"/>
          <w:szCs w:val="28"/>
          <w:shd w:val="clear" w:color="auto" w:fill="FFFFFF"/>
        </w:rPr>
      </w:pPr>
      <w:r w:rsidRPr="007D1A0E">
        <w:rPr>
          <w:rFonts w:ascii="宋体" w:eastAsia="宋体" w:hAnsi="宋体" w:cs="宋体" w:hint="eastAsia"/>
          <w:color w:val="333333"/>
          <w:sz w:val="28"/>
          <w:szCs w:val="28"/>
          <w:shd w:val="clear" w:color="auto" w:fill="FFFFFF"/>
        </w:rPr>
        <w:t>支持时间查询，其为月份查询。</w:t>
      </w:r>
    </w:p>
    <w:p w:rsidR="00676545" w:rsidRPr="007D1A0E" w:rsidRDefault="00993498">
      <w:pPr>
        <w:ind w:firstLineChars="200" w:firstLine="560"/>
        <w:rPr>
          <w:rFonts w:ascii="宋体" w:eastAsia="宋体" w:hAnsi="宋体" w:cs="宋体"/>
          <w:color w:val="333333"/>
          <w:sz w:val="28"/>
          <w:szCs w:val="28"/>
          <w:shd w:val="clear" w:color="auto" w:fill="FFFFFF"/>
        </w:rPr>
      </w:pPr>
      <w:r w:rsidRPr="007D1A0E">
        <w:rPr>
          <w:rFonts w:ascii="宋体" w:eastAsia="宋体" w:hAnsi="宋体" w:cs="宋体" w:hint="eastAsia"/>
          <w:color w:val="333333"/>
          <w:sz w:val="28"/>
          <w:szCs w:val="28"/>
          <w:shd w:val="clear" w:color="auto" w:fill="FFFFFF"/>
        </w:rPr>
        <w:t>数据超标统计月报包括日均值超标统计和小时值超标统计，对企业一天的小时超标SO2浓度和超标倍数的最大值、平均值、最小值进行统计。</w:t>
      </w:r>
    </w:p>
    <w:p w:rsidR="00676545" w:rsidRDefault="00977413">
      <w:pPr>
        <w:spacing w:line="360" w:lineRule="auto"/>
        <w:ind w:firstLineChars="200" w:firstLine="420"/>
        <w:rPr>
          <w:rFonts w:ascii="Times New Roman" w:hAnsi="Times New Roman"/>
          <w:sz w:val="24"/>
        </w:rPr>
      </w:pPr>
      <w:r>
        <w:rPr>
          <w:noProof/>
        </w:rPr>
        <mc:AlternateContent>
          <mc:Choice Requires="wps">
            <w:drawing>
              <wp:anchor distT="0" distB="0" distL="114300" distR="114300" simplePos="0" relativeHeight="251636736" behindDoc="0" locked="0" layoutInCell="1" allowOverlap="1" wp14:anchorId="0564E5CC" wp14:editId="0AD07AA3">
                <wp:simplePos x="0" y="0"/>
                <wp:positionH relativeFrom="column">
                  <wp:posOffset>1905000</wp:posOffset>
                </wp:positionH>
                <wp:positionV relativeFrom="paragraph">
                  <wp:posOffset>292975</wp:posOffset>
                </wp:positionV>
                <wp:extent cx="1786759" cy="924910"/>
                <wp:effectExtent l="0" t="19050" r="42545" b="46990"/>
                <wp:wrapNone/>
                <wp:docPr id="41" name="右箭头 8"/>
                <wp:cNvGraphicFramePr/>
                <a:graphic xmlns:a="http://schemas.openxmlformats.org/drawingml/2006/main">
                  <a:graphicData uri="http://schemas.microsoft.com/office/word/2010/wordprocessingShape">
                    <wps:wsp>
                      <wps:cNvSpPr/>
                      <wps:spPr>
                        <a:xfrm flipV="1">
                          <a:off x="0" y="0"/>
                          <a:ext cx="1786759" cy="924910"/>
                        </a:xfrm>
                        <a:prstGeom prst="rightArrow">
                          <a:avLst/>
                        </a:prstGeom>
                        <a:solidFill>
                          <a:srgbClr val="FFFFFF"/>
                        </a:solidFill>
                        <a:ln w="12700" cap="flat" cmpd="sng" algn="ctr">
                          <a:solidFill>
                            <a:srgbClr val="000000"/>
                          </a:solidFill>
                          <a:prstDash val="solid"/>
                          <a:miter lim="800000"/>
                        </a:ln>
                        <a:effectLst/>
                      </wps:spPr>
                      <wps:bodyPr vert="horz" wrap="square" anchor="ctr">
                        <a:noAutofit/>
                      </wps:bodyPr>
                    </wps:wsp>
                  </a:graphicData>
                </a:graphic>
                <wp14:sizeRelH relativeFrom="margin">
                  <wp14:pctWidth>0</wp14:pctWidth>
                </wp14:sizeRelH>
                <wp14:sizeRelV relativeFrom="margin">
                  <wp14:pctHeight>0</wp14:pctHeight>
                </wp14:sizeRelV>
              </wp:anchor>
            </w:drawing>
          </mc:Choice>
          <mc:Fallback>
            <w:pict>
              <v:shape w14:anchorId="1A85711A" id="右箭头 8" o:spid="_x0000_s1026" type="#_x0000_t13" style="position:absolute;left:0;text-align:left;margin-left:150pt;margin-top:23.05pt;width:140.7pt;height:72.85pt;flip:y;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" adj="16009" strokeweight="1pt"/>
            </w:pict>
          </mc:Fallback>
        </mc:AlternateContent>
      </w:r>
      <w:r w:rsidR="00AC5338">
        <w:rPr>
          <w:noProof/>
        </w:rPr>
        <mc:AlternateContent>
          <mc:Choice Requires="wps">
            <w:drawing>
              <wp:anchor distT="0" distB="0" distL="114300" distR="114300" simplePos="0" relativeHeight="251638784" behindDoc="0" locked="0" layoutInCell="1" allowOverlap="1" wp14:anchorId="7AFD632D" wp14:editId="65D2BCBE">
                <wp:simplePos x="0" y="0"/>
                <wp:positionH relativeFrom="column">
                  <wp:posOffset>1892935</wp:posOffset>
                </wp:positionH>
                <wp:positionV relativeFrom="paragraph">
                  <wp:posOffset>500161</wp:posOffset>
                </wp:positionV>
                <wp:extent cx="1481959" cy="546538"/>
                <wp:effectExtent l="0" t="0" r="0" b="6350"/>
                <wp:wrapNone/>
                <wp:docPr id="42" name="文本框 6"/>
                <wp:cNvGraphicFramePr/>
                <a:graphic xmlns:a="http://schemas.openxmlformats.org/drawingml/2006/main">
                  <a:graphicData uri="http://schemas.microsoft.com/office/word/2010/wordprocessingShape">
                    <wps:wsp>
                      <wps:cNvSpPr txBox="1"/>
                      <wps:spPr>
                        <a:xfrm>
                          <a:off x="0" y="0"/>
                          <a:ext cx="1481959" cy="546538"/>
                        </a:xfrm>
                        <a:prstGeom prst="rect">
                          <a:avLst/>
                        </a:prstGeom>
                        <a:noFill/>
                        <a:ln w="9525">
                          <a:noFill/>
                        </a:ln>
                      </wps:spPr>
                      <wps:txbx>
                        <w:txbxContent>
                          <w:p w:rsidR="009C696A" w:rsidRPr="00AC5338" w:rsidRDefault="009C696A" w:rsidP="00AC5338">
                            <w:pPr>
                              <w:pStyle w:val="a9"/>
                              <w:adjustRightInd w:val="0"/>
                              <w:snapToGrid w:val="0"/>
                              <w:jc w:val="left"/>
                              <w:rPr>
                                <w:sz w:val="21"/>
                                <w:szCs w:val="21"/>
                              </w:rPr>
                            </w:pPr>
                            <w:r w:rsidRPr="00AC5338">
                              <w:rPr>
                                <w:rFonts w:ascii="Arial" w:eastAsia="微软雅黑" w:hAnsiTheme="minorBidi"/>
                                <w:color w:val="000000" w:themeColor="text1"/>
                                <w:kern w:val="24"/>
                                <w:sz w:val="21"/>
                                <w:szCs w:val="21"/>
                              </w:rPr>
                              <w:t>点击查找相应时间</w:t>
                            </w:r>
                          </w:p>
                          <w:p w:rsidR="009C696A" w:rsidRPr="00AC5338" w:rsidRDefault="009C696A" w:rsidP="00AC5338">
                            <w:pPr>
                              <w:pStyle w:val="a9"/>
                              <w:adjustRightInd w:val="0"/>
                              <w:snapToGrid w:val="0"/>
                              <w:jc w:val="left"/>
                              <w:rPr>
                                <w:sz w:val="21"/>
                                <w:szCs w:val="21"/>
                              </w:rPr>
                            </w:pPr>
                            <w:r w:rsidRPr="00AC5338">
                              <w:rPr>
                                <w:rFonts w:ascii="Arial" w:eastAsia="微软雅黑" w:hAnsiTheme="minorBidi"/>
                                <w:color w:val="000000" w:themeColor="text1"/>
                                <w:kern w:val="24"/>
                                <w:sz w:val="21"/>
                                <w:szCs w:val="21"/>
                              </w:rPr>
                              <w:t>的超标报告</w:t>
                            </w:r>
                          </w:p>
                        </w:txbxContent>
                      </wps:txbx>
                      <wps:bodyPr vert="horz" wrap="square" anchor="t" upright="1">
                        <a:noAutofit/>
                      </wps:bodyPr>
                    </wps:wsp>
                  </a:graphicData>
                </a:graphic>
                <wp14:sizeRelH relativeFrom="margin">
                  <wp14:pctWidth>0</wp14:pctWidth>
                </wp14:sizeRelH>
                <wp14:sizeRelV relativeFrom="margin">
                  <wp14:pctHeight>0</wp14:pctHeight>
                </wp14:sizeRelV>
              </wp:anchor>
            </w:drawing>
          </mc:Choice>
          <mc:Fallback>
            <w:pict>
              <v:shape w14:anchorId="7AFD632D" id="文本框 6" o:spid="_x0000_s1028" type="#_x0000_t202" style="position:absolute;left:0;text-align:left;margin-left:149.05pt;margin-top:39.4pt;width:116.7pt;height:43.0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" filled="f" stroked="f">
                <v:textbox>
                  <w:txbxContent>
                    <w:p w:rsidR="009C696A" w:rsidRPr="00AC5338" w:rsidRDefault="009C696A" w:rsidP="00AC5338">
                      <w:pPr>
                        <w:pStyle w:val="a9"/>
                        <w:adjustRightInd w:val="0"/>
                        <w:snapToGrid w:val="0"/>
                        <w:jc w:val="left"/>
                        <w:rPr>
                          <w:sz w:val="21"/>
                          <w:szCs w:val="21"/>
                        </w:rPr>
                      </w:pPr>
                      <w:r w:rsidRPr="00AC5338">
                        <w:rPr>
                          <w:rFonts w:ascii="Arial" w:eastAsia="微软雅黑" w:hAnsiTheme="minorBidi"/>
                          <w:color w:val="000000" w:themeColor="text1"/>
                          <w:kern w:val="24"/>
                          <w:sz w:val="21"/>
                          <w:szCs w:val="21"/>
                        </w:rPr>
                        <w:t>点击查找相应时间</w:t>
                      </w:r>
                    </w:p>
                    <w:p w:rsidR="009C696A" w:rsidRPr="00AC5338" w:rsidRDefault="009C696A" w:rsidP="00AC5338">
                      <w:pPr>
                        <w:pStyle w:val="a9"/>
                        <w:adjustRightInd w:val="0"/>
                        <w:snapToGrid w:val="0"/>
                        <w:jc w:val="left"/>
                        <w:rPr>
                          <w:sz w:val="21"/>
                          <w:szCs w:val="21"/>
                        </w:rPr>
                      </w:pPr>
                      <w:r w:rsidRPr="00AC5338">
                        <w:rPr>
                          <w:rFonts w:ascii="Arial" w:eastAsia="微软雅黑" w:hAnsiTheme="minorBidi"/>
                          <w:color w:val="000000" w:themeColor="text1"/>
                          <w:kern w:val="24"/>
                          <w:sz w:val="21"/>
                          <w:szCs w:val="21"/>
                        </w:rPr>
                        <w:t>的超标报告</w:t>
                      </w:r>
                    </w:p>
                  </w:txbxContent>
                </v:textbox>
              </v:shape>
            </w:pict>
          </mc:Fallback>
        </mc:AlternateContent>
      </w:r>
      <w:r w:rsidR="00AC5338">
        <w:rPr>
          <w:noProof/>
        </w:rPr>
        <w:drawing>
          <wp:anchor distT="0" distB="0" distL="114300" distR="114300" simplePos="0" relativeHeight="251646976" behindDoc="0" locked="0" layoutInCell="1" allowOverlap="1" wp14:anchorId="609FA78D" wp14:editId="67EBC6F4">
            <wp:simplePos x="0" y="0"/>
            <wp:positionH relativeFrom="column">
              <wp:posOffset>3692350</wp:posOffset>
            </wp:positionH>
            <wp:positionV relativeFrom="paragraph">
              <wp:posOffset>387525</wp:posOffset>
            </wp:positionV>
            <wp:extent cx="1455420" cy="2436495"/>
            <wp:effectExtent l="0" t="0" r="0" b="1905"/>
            <wp:wrapTopAndBottom/>
            <wp:docPr id="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55420" cy="2436495"/>
                    </a:xfrm>
                    <a:prstGeom prst="rect">
                      <a:avLst/>
                    </a:prstGeom>
                  </pic:spPr>
                </pic:pic>
              </a:graphicData>
            </a:graphic>
            <wp14:sizeRelH relativeFrom="margin">
              <wp14:pctWidth>0</wp14:pctWidth>
            </wp14:sizeRelH>
            <wp14:sizeRelV relativeFrom="margin">
              <wp14:pctHeight>0</wp14:pctHeight>
            </wp14:sizeRelV>
          </wp:anchor>
        </w:drawing>
      </w:r>
      <w:r w:rsidR="00AC5338">
        <w:rPr>
          <w:noProof/>
        </w:rPr>
        <w:drawing>
          <wp:anchor distT="0" distB="0" distL="114300" distR="114300" simplePos="0" relativeHeight="251653120" behindDoc="0" locked="0" layoutInCell="1" allowOverlap="1" wp14:anchorId="5B3C6CB5" wp14:editId="38235570">
            <wp:simplePos x="0" y="0"/>
            <wp:positionH relativeFrom="column">
              <wp:posOffset>-165582</wp:posOffset>
            </wp:positionH>
            <wp:positionV relativeFrom="paragraph">
              <wp:posOffset>429151</wp:posOffset>
            </wp:positionV>
            <wp:extent cx="2101850" cy="3737610"/>
            <wp:effectExtent l="0" t="0" r="0" b="0"/>
            <wp:wrapTopAndBottom/>
            <wp:docPr id="35" name="图片占位符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占位符 4"/>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101850" cy="3737610"/>
                    </a:xfrm>
                    <a:prstGeom prst="rect">
                      <a:avLst/>
                    </a:prstGeom>
                  </pic:spPr>
                </pic:pic>
              </a:graphicData>
            </a:graphic>
            <wp14:sizeRelH relativeFrom="margin">
              <wp14:pctWidth>0</wp14:pctWidth>
            </wp14:sizeRelH>
            <wp14:sizeRelV relativeFrom="margin">
              <wp14:pctHeight>0</wp14:pctHeight>
            </wp14:sizeRelV>
          </wp:anchor>
        </w:drawing>
      </w:r>
    </w:p>
    <w:p w:rsidR="007D1A0E" w:rsidRDefault="007D1A0E">
      <w:pPr>
        <w:spacing w:line="360" w:lineRule="auto"/>
        <w:jc w:val="center"/>
        <w:rPr>
          <w:rFonts w:ascii="Times New Roman" w:hAnsi="Times New Roman"/>
          <w:sz w:val="24"/>
        </w:rPr>
      </w:pPr>
    </w:p>
    <w:p w:rsidR="007D1A0E" w:rsidRDefault="007D1A0E">
      <w:pPr>
        <w:spacing w:line="360" w:lineRule="auto"/>
        <w:jc w:val="center"/>
        <w:rPr>
          <w:rFonts w:ascii="Times New Roman" w:hAnsi="Times New Roman"/>
          <w:sz w:val="24"/>
        </w:rPr>
      </w:pPr>
    </w:p>
    <w:p w:rsidR="007D1A0E" w:rsidRDefault="007D1A0E">
      <w:pPr>
        <w:spacing w:line="360" w:lineRule="auto"/>
        <w:jc w:val="center"/>
        <w:rPr>
          <w:rFonts w:ascii="Times New Roman" w:hAnsi="Times New Roman"/>
          <w:sz w:val="24"/>
        </w:rPr>
      </w:pPr>
    </w:p>
    <w:p w:rsidR="00676545" w:rsidRDefault="00993498">
      <w:pPr>
        <w:spacing w:line="360" w:lineRule="auto"/>
        <w:jc w:val="center"/>
        <w:rPr>
          <w:rFonts w:ascii="Times New Roman" w:hAnsi="Times New Roman"/>
          <w:sz w:val="24"/>
        </w:rPr>
      </w:pPr>
      <w:r>
        <w:rPr>
          <w:rFonts w:ascii="Times New Roman" w:hAnsi="Times New Roman" w:hint="eastAsia"/>
          <w:sz w:val="24"/>
        </w:rPr>
        <w:lastRenderedPageBreak/>
        <w:t>超标报告</w:t>
      </w:r>
    </w:p>
    <w:tbl>
      <w:tblPr>
        <w:tblW w:w="85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19"/>
        <w:gridCol w:w="1218"/>
        <w:gridCol w:w="1218"/>
        <w:gridCol w:w="1218"/>
        <w:gridCol w:w="1218"/>
        <w:gridCol w:w="1215"/>
        <w:gridCol w:w="1215"/>
      </w:tblGrid>
      <w:tr w:rsidR="00676545">
        <w:trPr>
          <w:jc w:val="center"/>
        </w:trPr>
        <w:tc>
          <w:tcPr>
            <w:tcW w:w="1219" w:type="dxa"/>
            <w:vAlign w:val="center"/>
          </w:tcPr>
          <w:p w:rsidR="00676545" w:rsidRDefault="00993498">
            <w:pPr>
              <w:spacing w:line="360" w:lineRule="auto"/>
              <w:jc w:val="center"/>
              <w:rPr>
                <w:rFonts w:ascii="Times New Roman" w:hAnsi="Times New Roman"/>
                <w:b/>
                <w:szCs w:val="21"/>
              </w:rPr>
            </w:pPr>
            <w:r>
              <w:rPr>
                <w:rFonts w:ascii="Times New Roman" w:hAnsi="Times New Roman" w:hint="eastAsia"/>
                <w:b/>
                <w:szCs w:val="21"/>
              </w:rPr>
              <w:t>企业名称</w:t>
            </w:r>
          </w:p>
        </w:tc>
        <w:tc>
          <w:tcPr>
            <w:tcW w:w="1218" w:type="dxa"/>
            <w:vAlign w:val="center"/>
          </w:tcPr>
          <w:p w:rsidR="00676545" w:rsidRDefault="00993498">
            <w:pPr>
              <w:spacing w:line="360" w:lineRule="auto"/>
              <w:jc w:val="center"/>
              <w:rPr>
                <w:rFonts w:ascii="Times New Roman" w:hAnsi="Times New Roman"/>
                <w:b/>
                <w:szCs w:val="21"/>
              </w:rPr>
            </w:pPr>
            <w:r>
              <w:rPr>
                <w:rFonts w:ascii="Times New Roman" w:hAnsi="Times New Roman" w:hint="eastAsia"/>
                <w:b/>
                <w:szCs w:val="21"/>
              </w:rPr>
              <w:t>机组</w:t>
            </w:r>
          </w:p>
        </w:tc>
        <w:tc>
          <w:tcPr>
            <w:tcW w:w="1218" w:type="dxa"/>
            <w:vAlign w:val="center"/>
          </w:tcPr>
          <w:p w:rsidR="00676545" w:rsidRDefault="00993498">
            <w:pPr>
              <w:spacing w:line="360" w:lineRule="auto"/>
              <w:jc w:val="center"/>
              <w:rPr>
                <w:rFonts w:ascii="Times New Roman" w:hAnsi="Times New Roman"/>
                <w:b/>
                <w:szCs w:val="21"/>
              </w:rPr>
            </w:pPr>
            <w:r>
              <w:rPr>
                <w:rFonts w:ascii="Times New Roman" w:hAnsi="Times New Roman" w:hint="eastAsia"/>
                <w:b/>
                <w:szCs w:val="21"/>
              </w:rPr>
              <w:t>排口</w:t>
            </w:r>
          </w:p>
        </w:tc>
        <w:tc>
          <w:tcPr>
            <w:tcW w:w="1218" w:type="dxa"/>
            <w:vAlign w:val="center"/>
          </w:tcPr>
          <w:p w:rsidR="00676545" w:rsidRDefault="00993498">
            <w:pPr>
              <w:spacing w:line="360" w:lineRule="auto"/>
              <w:jc w:val="center"/>
              <w:rPr>
                <w:rFonts w:ascii="Times New Roman" w:hAnsi="Times New Roman"/>
                <w:b/>
                <w:szCs w:val="21"/>
              </w:rPr>
            </w:pPr>
            <w:r>
              <w:rPr>
                <w:rFonts w:ascii="Times New Roman" w:hAnsi="Times New Roman" w:hint="eastAsia"/>
                <w:b/>
                <w:szCs w:val="21"/>
              </w:rPr>
              <w:t>污染物类型</w:t>
            </w:r>
          </w:p>
        </w:tc>
        <w:tc>
          <w:tcPr>
            <w:tcW w:w="1218" w:type="dxa"/>
            <w:vAlign w:val="center"/>
          </w:tcPr>
          <w:p w:rsidR="00676545" w:rsidRDefault="00993498">
            <w:pPr>
              <w:spacing w:line="360" w:lineRule="auto"/>
              <w:jc w:val="center"/>
              <w:rPr>
                <w:rFonts w:ascii="Times New Roman" w:hAnsi="Times New Roman"/>
                <w:b/>
                <w:szCs w:val="21"/>
              </w:rPr>
            </w:pPr>
            <w:r>
              <w:rPr>
                <w:rFonts w:ascii="Times New Roman" w:hAnsi="Times New Roman" w:hint="eastAsia"/>
                <w:b/>
                <w:szCs w:val="21"/>
              </w:rPr>
              <w:t>时间</w:t>
            </w:r>
          </w:p>
        </w:tc>
        <w:tc>
          <w:tcPr>
            <w:tcW w:w="1215" w:type="dxa"/>
            <w:vAlign w:val="center"/>
          </w:tcPr>
          <w:p w:rsidR="00676545" w:rsidRDefault="00993498">
            <w:pPr>
              <w:spacing w:line="360" w:lineRule="auto"/>
              <w:jc w:val="center"/>
              <w:rPr>
                <w:rFonts w:ascii="Times New Roman" w:hAnsi="Times New Roman"/>
                <w:b/>
                <w:szCs w:val="21"/>
              </w:rPr>
            </w:pPr>
            <w:r>
              <w:rPr>
                <w:rFonts w:ascii="Times New Roman" w:hAnsi="Times New Roman" w:hint="eastAsia"/>
                <w:b/>
                <w:szCs w:val="21"/>
              </w:rPr>
              <w:t>超标浓度</w:t>
            </w:r>
          </w:p>
        </w:tc>
        <w:tc>
          <w:tcPr>
            <w:tcW w:w="1215" w:type="dxa"/>
            <w:vAlign w:val="center"/>
          </w:tcPr>
          <w:p w:rsidR="00676545" w:rsidRDefault="00993498">
            <w:pPr>
              <w:spacing w:line="360" w:lineRule="auto"/>
              <w:jc w:val="center"/>
              <w:rPr>
                <w:rFonts w:ascii="Times New Roman" w:hAnsi="Times New Roman"/>
                <w:b/>
                <w:szCs w:val="21"/>
              </w:rPr>
            </w:pPr>
            <w:r>
              <w:rPr>
                <w:rFonts w:ascii="Times New Roman" w:hAnsi="Times New Roman" w:hint="eastAsia"/>
                <w:b/>
                <w:szCs w:val="21"/>
              </w:rPr>
              <w:t>超标</w:t>
            </w:r>
            <w:r>
              <w:rPr>
                <w:rFonts w:ascii="Times New Roman" w:hAnsi="Times New Roman"/>
                <w:b/>
                <w:szCs w:val="21"/>
              </w:rPr>
              <w:t>倍数</w:t>
            </w:r>
          </w:p>
        </w:tc>
      </w:tr>
      <w:tr w:rsidR="00676545">
        <w:trPr>
          <w:trHeight w:val="90"/>
          <w:jc w:val="center"/>
        </w:trPr>
        <w:tc>
          <w:tcPr>
            <w:tcW w:w="1219" w:type="dxa"/>
            <w:vAlign w:val="center"/>
          </w:tcPr>
          <w:p w:rsidR="00676545" w:rsidRDefault="00676545">
            <w:pPr>
              <w:spacing w:line="360" w:lineRule="auto"/>
              <w:jc w:val="center"/>
              <w:rPr>
                <w:rFonts w:ascii="Times New Roman" w:hAnsi="Times New Roman"/>
                <w:szCs w:val="21"/>
              </w:rPr>
            </w:pPr>
          </w:p>
        </w:tc>
        <w:tc>
          <w:tcPr>
            <w:tcW w:w="1218" w:type="dxa"/>
            <w:vAlign w:val="center"/>
          </w:tcPr>
          <w:p w:rsidR="00676545" w:rsidRDefault="00676545">
            <w:pPr>
              <w:spacing w:line="360" w:lineRule="auto"/>
              <w:jc w:val="center"/>
              <w:rPr>
                <w:rFonts w:ascii="Times New Roman" w:hAnsi="Times New Roman"/>
                <w:szCs w:val="21"/>
              </w:rPr>
            </w:pPr>
          </w:p>
        </w:tc>
        <w:tc>
          <w:tcPr>
            <w:tcW w:w="1218" w:type="dxa"/>
            <w:vAlign w:val="center"/>
          </w:tcPr>
          <w:p w:rsidR="00676545" w:rsidRDefault="00676545">
            <w:pPr>
              <w:spacing w:line="360" w:lineRule="auto"/>
              <w:jc w:val="center"/>
              <w:rPr>
                <w:rFonts w:ascii="Times New Roman" w:hAnsi="Times New Roman"/>
                <w:szCs w:val="21"/>
              </w:rPr>
            </w:pPr>
          </w:p>
        </w:tc>
        <w:tc>
          <w:tcPr>
            <w:tcW w:w="1218" w:type="dxa"/>
            <w:vAlign w:val="center"/>
          </w:tcPr>
          <w:p w:rsidR="00676545" w:rsidRDefault="00676545">
            <w:pPr>
              <w:spacing w:line="360" w:lineRule="auto"/>
              <w:jc w:val="center"/>
              <w:rPr>
                <w:rFonts w:ascii="Times New Roman" w:hAnsi="Times New Roman"/>
                <w:szCs w:val="21"/>
              </w:rPr>
            </w:pPr>
          </w:p>
        </w:tc>
        <w:tc>
          <w:tcPr>
            <w:tcW w:w="1218" w:type="dxa"/>
          </w:tcPr>
          <w:p w:rsidR="00676545" w:rsidRDefault="00676545">
            <w:pPr>
              <w:spacing w:line="360" w:lineRule="auto"/>
              <w:jc w:val="center"/>
              <w:rPr>
                <w:rFonts w:ascii="Times New Roman" w:hAnsi="Times New Roman"/>
                <w:szCs w:val="21"/>
              </w:rPr>
            </w:pPr>
          </w:p>
        </w:tc>
        <w:tc>
          <w:tcPr>
            <w:tcW w:w="1215" w:type="dxa"/>
          </w:tcPr>
          <w:p w:rsidR="00676545" w:rsidRDefault="00676545">
            <w:pPr>
              <w:spacing w:line="360" w:lineRule="auto"/>
              <w:jc w:val="center"/>
              <w:rPr>
                <w:rFonts w:ascii="Times New Roman" w:hAnsi="Times New Roman"/>
                <w:szCs w:val="21"/>
              </w:rPr>
            </w:pPr>
          </w:p>
        </w:tc>
        <w:tc>
          <w:tcPr>
            <w:tcW w:w="1215" w:type="dxa"/>
          </w:tcPr>
          <w:p w:rsidR="00676545" w:rsidRDefault="00676545">
            <w:pPr>
              <w:spacing w:line="360" w:lineRule="auto"/>
              <w:jc w:val="center"/>
              <w:rPr>
                <w:rFonts w:ascii="Times New Roman" w:hAnsi="Times New Roman"/>
                <w:szCs w:val="21"/>
              </w:rPr>
            </w:pPr>
          </w:p>
        </w:tc>
      </w:tr>
    </w:tbl>
    <w:p w:rsidR="00676545" w:rsidRPr="002437CB" w:rsidRDefault="002437CB" w:rsidP="002437CB">
      <w:pPr>
        <w:spacing w:line="360" w:lineRule="auto"/>
        <w:outlineLvl w:val="2"/>
        <w:rPr>
          <w:sz w:val="30"/>
          <w:szCs w:val="30"/>
        </w:rPr>
      </w:pPr>
      <w:bookmarkStart w:id="18" w:name="_Toc453840401"/>
      <w:r>
        <w:rPr>
          <w:rFonts w:hint="eastAsia"/>
          <w:sz w:val="30"/>
          <w:szCs w:val="30"/>
        </w:rPr>
        <w:t>3.3</w:t>
      </w:r>
      <w:r w:rsidR="00993498" w:rsidRPr="002437CB">
        <w:rPr>
          <w:rFonts w:hint="eastAsia"/>
          <w:sz w:val="30"/>
          <w:szCs w:val="30"/>
        </w:rPr>
        <w:t>.4</w:t>
      </w:r>
      <w:r w:rsidR="00993498" w:rsidRPr="002437CB">
        <w:rPr>
          <w:rFonts w:hint="eastAsia"/>
          <w:sz w:val="30"/>
          <w:szCs w:val="30"/>
        </w:rPr>
        <w:t>异常报告</w:t>
      </w:r>
      <w:bookmarkEnd w:id="18"/>
    </w:p>
    <w:p w:rsidR="00676545" w:rsidRPr="00977413" w:rsidRDefault="00993498" w:rsidP="00977413">
      <w:pPr>
        <w:spacing w:line="360" w:lineRule="auto"/>
        <w:ind w:firstLineChars="200" w:firstLine="560"/>
        <w:rPr>
          <w:rFonts w:ascii="宋体" w:eastAsia="宋体" w:hAnsi="宋体" w:cs="宋体"/>
          <w:color w:val="333333"/>
          <w:sz w:val="28"/>
          <w:szCs w:val="28"/>
          <w:shd w:val="clear" w:color="auto" w:fill="FFFFFF"/>
        </w:rPr>
      </w:pPr>
      <w:r w:rsidRPr="00977413">
        <w:rPr>
          <w:rFonts w:ascii="宋体" w:eastAsia="宋体" w:hAnsi="宋体" w:cs="宋体" w:hint="eastAsia"/>
          <w:color w:val="333333"/>
          <w:sz w:val="28"/>
          <w:szCs w:val="28"/>
          <w:shd w:val="clear" w:color="auto" w:fill="FFFFFF"/>
        </w:rPr>
        <w:t>在关注模块下点击异常报告模块可以查看到工况的所有异常报告，点击所要查看的异常报告就可以看到本项异常报告的详细信息。</w:t>
      </w:r>
    </w:p>
    <w:p w:rsidR="00676545" w:rsidRPr="00977413" w:rsidRDefault="00993498">
      <w:pPr>
        <w:spacing w:line="360" w:lineRule="auto"/>
        <w:rPr>
          <w:rFonts w:ascii="宋体" w:eastAsia="宋体" w:hAnsi="宋体" w:cs="宋体"/>
          <w:color w:val="333333"/>
          <w:sz w:val="28"/>
          <w:szCs w:val="28"/>
          <w:shd w:val="clear" w:color="auto" w:fill="FFFFFF"/>
        </w:rPr>
      </w:pPr>
      <w:r w:rsidRPr="00977413">
        <w:rPr>
          <w:rFonts w:ascii="宋体" w:eastAsia="宋体" w:hAnsi="宋体" w:cs="宋体" w:hint="eastAsia"/>
          <w:noProof/>
          <w:color w:val="333333"/>
          <w:sz w:val="28"/>
          <w:szCs w:val="28"/>
          <w:shd w:val="clear" w:color="auto" w:fill="FFFFFF"/>
        </w:rPr>
        <w:drawing>
          <wp:anchor distT="0" distB="0" distL="114300" distR="114300" simplePos="0" relativeHeight="251655168" behindDoc="0" locked="0" layoutInCell="1" allowOverlap="1" wp14:anchorId="3E9182ED" wp14:editId="6F58A4BF">
            <wp:simplePos x="0" y="0"/>
            <wp:positionH relativeFrom="column">
              <wp:posOffset>1242848</wp:posOffset>
            </wp:positionH>
            <wp:positionV relativeFrom="page">
              <wp:posOffset>5791200</wp:posOffset>
            </wp:positionV>
            <wp:extent cx="1993265" cy="3545840"/>
            <wp:effectExtent l="0" t="0" r="6985" b="0"/>
            <wp:wrapTopAndBottom/>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22"/>
                    <a:stretch>
                      <a:fillRect/>
                    </a:stretch>
                  </pic:blipFill>
                  <pic:spPr>
                    <a:xfrm>
                      <a:off x="0" y="0"/>
                      <a:ext cx="1993265" cy="3545840"/>
                    </a:xfrm>
                    <a:prstGeom prst="rect">
                      <a:avLst/>
                    </a:prstGeom>
                  </pic:spPr>
                </pic:pic>
              </a:graphicData>
            </a:graphic>
          </wp:anchor>
        </w:drawing>
      </w:r>
      <w:r w:rsidRPr="00977413">
        <w:rPr>
          <w:rFonts w:ascii="宋体" w:eastAsia="宋体" w:hAnsi="宋体" w:cs="宋体" w:hint="eastAsia"/>
          <w:color w:val="333333"/>
          <w:sz w:val="28"/>
          <w:szCs w:val="28"/>
          <w:shd w:val="clear" w:color="auto" w:fill="FFFFFF"/>
        </w:rPr>
        <w:t>第一页：企业机组的异常统计，包括企业名称、异常名称、机组名称、编号时间。脱硫的工况异常为装置位置不规范、工况与排放数据与在线不一致、设限制、超范围、满屏跳、重播、模型切换、逻辑不符、停机后排放数据异常、重要点位缺失、关联度异常、恒定值。污水处理的工况异常包括：重要测点缺失、污水处理指标超限、恒定值、工况与在线不一致、关联度异常、逻辑异常。</w:t>
      </w:r>
    </w:p>
    <w:p w:rsidR="00676545" w:rsidRDefault="00676545">
      <w:pPr>
        <w:spacing w:line="360" w:lineRule="auto"/>
        <w:rPr>
          <w:rFonts w:asciiTheme="minorEastAsia" w:hAnsiTheme="minorEastAsia" w:cstheme="minorEastAsia"/>
          <w:sz w:val="28"/>
          <w:szCs w:val="28"/>
        </w:rPr>
      </w:pPr>
    </w:p>
    <w:p w:rsidR="00676545" w:rsidRPr="00977413" w:rsidRDefault="00993498">
      <w:pPr>
        <w:spacing w:line="360" w:lineRule="auto"/>
        <w:ind w:firstLineChars="200" w:firstLine="560"/>
        <w:rPr>
          <w:rFonts w:ascii="宋体" w:eastAsia="宋体" w:hAnsi="宋体" w:cs="宋体"/>
          <w:color w:val="333333"/>
          <w:sz w:val="28"/>
          <w:szCs w:val="28"/>
          <w:shd w:val="clear" w:color="auto" w:fill="FFFFFF"/>
        </w:rPr>
      </w:pPr>
      <w:r w:rsidRPr="00977413">
        <w:rPr>
          <w:rFonts w:ascii="宋体" w:eastAsia="宋体" w:hAnsi="宋体" w:cs="宋体" w:hint="eastAsia"/>
          <w:color w:val="333333"/>
          <w:sz w:val="28"/>
          <w:szCs w:val="28"/>
          <w:shd w:val="clear" w:color="auto" w:fill="FFFFFF"/>
        </w:rPr>
        <w:lastRenderedPageBreak/>
        <w:t>第二页： 单击对应的记录，可钻取至第二页，查看异常详情，包括企业名称、机组名称、编号、时间、异常分析、异常截图异常分析、产生原因、处理方法。或者可以选择直接</w:t>
      </w:r>
      <w:r w:rsidRPr="00977413">
        <w:rPr>
          <w:rFonts w:ascii="宋体" w:eastAsia="宋体" w:hAnsi="宋体" w:cs="宋体"/>
          <w:color w:val="333333"/>
          <w:sz w:val="28"/>
          <w:szCs w:val="28"/>
          <w:shd w:val="clear" w:color="auto" w:fill="FFFFFF"/>
        </w:rPr>
        <w:t>查看</w:t>
      </w:r>
      <w:r w:rsidRPr="00977413">
        <w:rPr>
          <w:rFonts w:ascii="宋体" w:eastAsia="宋体" w:hAnsi="宋体" w:cs="宋体" w:hint="eastAsia"/>
          <w:color w:val="333333"/>
          <w:sz w:val="28"/>
          <w:szCs w:val="28"/>
          <w:shd w:val="clear" w:color="auto" w:fill="FFFFFF"/>
        </w:rPr>
        <w:t>A类</w:t>
      </w:r>
      <w:r w:rsidRPr="00977413">
        <w:rPr>
          <w:rFonts w:ascii="宋体" w:eastAsia="宋体" w:hAnsi="宋体" w:cs="宋体"/>
          <w:color w:val="333333"/>
          <w:sz w:val="28"/>
          <w:szCs w:val="28"/>
          <w:shd w:val="clear" w:color="auto" w:fill="FFFFFF"/>
        </w:rPr>
        <w:t>异常报告</w:t>
      </w:r>
      <w:r w:rsidRPr="00977413">
        <w:rPr>
          <w:rFonts w:ascii="宋体" w:eastAsia="宋体" w:hAnsi="宋体" w:cs="宋体" w:hint="eastAsia"/>
          <w:color w:val="333333"/>
          <w:sz w:val="28"/>
          <w:szCs w:val="28"/>
          <w:shd w:val="clear" w:color="auto" w:fill="FFFFFF"/>
        </w:rPr>
        <w:t>。</w:t>
      </w:r>
    </w:p>
    <w:p w:rsidR="002437CB" w:rsidRPr="00B81A28" w:rsidRDefault="00993498" w:rsidP="002437CB">
      <w:pPr>
        <w:spacing w:line="360" w:lineRule="auto"/>
        <w:outlineLvl w:val="2"/>
        <w:rPr>
          <w:rFonts w:asciiTheme="minorEastAsia" w:hAnsiTheme="minorEastAsia" w:cstheme="minorEastAsia"/>
          <w:sz w:val="28"/>
          <w:szCs w:val="28"/>
        </w:rPr>
      </w:pPr>
      <w:bookmarkStart w:id="19" w:name="_Toc453840402"/>
      <w:r w:rsidRPr="002437CB">
        <w:rPr>
          <w:noProof/>
          <w:sz w:val="30"/>
          <w:szCs w:val="30"/>
        </w:rPr>
        <w:drawing>
          <wp:anchor distT="0" distB="0" distL="114300" distR="114300" simplePos="0" relativeHeight="251657216" behindDoc="0" locked="0" layoutInCell="1" allowOverlap="1" wp14:anchorId="36B52DBF" wp14:editId="5FA8C3B0">
            <wp:simplePos x="0" y="0"/>
            <wp:positionH relativeFrom="column">
              <wp:posOffset>1305560</wp:posOffset>
            </wp:positionH>
            <wp:positionV relativeFrom="paragraph">
              <wp:posOffset>136525</wp:posOffset>
            </wp:positionV>
            <wp:extent cx="2238375" cy="3980815"/>
            <wp:effectExtent l="0" t="0" r="9525" b="635"/>
            <wp:wrapTopAndBottom/>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23"/>
                    <a:stretch>
                      <a:fillRect/>
                    </a:stretch>
                  </pic:blipFill>
                  <pic:spPr>
                    <a:xfrm>
                      <a:off x="0" y="0"/>
                      <a:ext cx="2238375" cy="3980815"/>
                    </a:xfrm>
                    <a:prstGeom prst="rect">
                      <a:avLst/>
                    </a:prstGeom>
                  </pic:spPr>
                </pic:pic>
              </a:graphicData>
            </a:graphic>
            <wp14:sizeRelH relativeFrom="margin">
              <wp14:pctWidth>0</wp14:pctWidth>
            </wp14:sizeRelH>
            <wp14:sizeRelV relativeFrom="margin">
              <wp14:pctHeight>0</wp14:pctHeight>
            </wp14:sizeRelV>
          </wp:anchor>
        </w:drawing>
      </w:r>
      <w:r w:rsidR="009C696A">
        <w:rPr>
          <w:rFonts w:hint="eastAsia"/>
          <w:sz w:val="30"/>
          <w:szCs w:val="30"/>
        </w:rPr>
        <w:t>3.3.</w:t>
      </w:r>
      <w:r w:rsidRPr="002437CB">
        <w:rPr>
          <w:rFonts w:hint="eastAsia"/>
          <w:sz w:val="30"/>
          <w:szCs w:val="30"/>
        </w:rPr>
        <w:t>5</w:t>
      </w:r>
      <w:r w:rsidRPr="002437CB">
        <w:rPr>
          <w:rFonts w:hint="eastAsia"/>
          <w:sz w:val="30"/>
          <w:szCs w:val="30"/>
        </w:rPr>
        <w:t>实时报警</w:t>
      </w:r>
      <w:bookmarkEnd w:id="19"/>
    </w:p>
    <w:p w:rsidR="00676545" w:rsidRDefault="00993498" w:rsidP="00977413">
      <w:pPr>
        <w:spacing w:line="360" w:lineRule="auto"/>
        <w:ind w:firstLineChars="200" w:firstLine="560"/>
        <w:rPr>
          <w:rFonts w:ascii="宋体" w:eastAsia="宋体" w:hAnsi="宋体" w:cs="宋体"/>
          <w:color w:val="333333"/>
          <w:sz w:val="28"/>
          <w:szCs w:val="28"/>
          <w:shd w:val="clear" w:color="auto" w:fill="FFFFFF"/>
        </w:rPr>
      </w:pPr>
      <w:r w:rsidRPr="00977413">
        <w:rPr>
          <w:rFonts w:ascii="宋体" w:eastAsia="宋体" w:hAnsi="宋体" w:cs="宋体" w:hint="eastAsia"/>
          <w:color w:val="333333"/>
          <w:sz w:val="28"/>
          <w:szCs w:val="28"/>
          <w:shd w:val="clear" w:color="auto" w:fill="FFFFFF"/>
        </w:rPr>
        <w:t>在关注模块下点击实时报警模块可以查看到企业机组实时报警情况，点击查找，</w:t>
      </w:r>
      <w:r>
        <w:rPr>
          <w:rFonts w:ascii="宋体" w:eastAsia="宋体" w:hAnsi="宋体" w:cs="宋体" w:hint="eastAsia"/>
          <w:color w:val="333333"/>
          <w:sz w:val="28"/>
          <w:szCs w:val="28"/>
          <w:shd w:val="clear" w:color="auto" w:fill="FFFFFF"/>
        </w:rPr>
        <w:t>系统可以通过机组设施名称，报警类型、处理状态和开始结束时间等进行查询报警情况。页面上会显示企业名称、机组名称，报警类型，报警开始与结束时间、时长、超标倍数和报警详情。</w:t>
      </w:r>
    </w:p>
    <w:p w:rsidR="00676545" w:rsidRDefault="00977413">
      <w:pPr>
        <w:spacing w:line="360" w:lineRule="auto"/>
        <w:rPr>
          <w:rFonts w:ascii="宋体" w:eastAsia="宋体" w:hAnsi="宋体" w:cs="宋体"/>
          <w:color w:val="333333"/>
          <w:sz w:val="28"/>
          <w:szCs w:val="28"/>
          <w:shd w:val="clear" w:color="auto" w:fill="FFFFFF"/>
        </w:rPr>
      </w:pPr>
      <w:r>
        <w:rPr>
          <w:noProof/>
        </w:rPr>
        <w:lastRenderedPageBreak/>
        <mc:AlternateContent>
          <mc:Choice Requires="wps">
            <w:drawing>
              <wp:anchor distT="0" distB="0" distL="114300" distR="114300" simplePos="0" relativeHeight="251677696" behindDoc="0" locked="0" layoutInCell="1" allowOverlap="1" wp14:anchorId="686825D4" wp14:editId="7E802F9F">
                <wp:simplePos x="0" y="0"/>
                <wp:positionH relativeFrom="column">
                  <wp:posOffset>1989083</wp:posOffset>
                </wp:positionH>
                <wp:positionV relativeFrom="paragraph">
                  <wp:posOffset>430924</wp:posOffset>
                </wp:positionV>
                <wp:extent cx="1418896" cy="661670"/>
                <wp:effectExtent l="0" t="19050" r="29210" b="43180"/>
                <wp:wrapNone/>
                <wp:docPr id="14" name="右箭头 8"/>
                <wp:cNvGraphicFramePr/>
                <a:graphic xmlns:a="http://schemas.openxmlformats.org/drawingml/2006/main">
                  <a:graphicData uri="http://schemas.microsoft.com/office/word/2010/wordprocessingShape">
                    <wps:wsp>
                      <wps:cNvSpPr/>
                      <wps:spPr>
                        <a:xfrm flipV="1">
                          <a:off x="0" y="0"/>
                          <a:ext cx="1418896" cy="661670"/>
                        </a:xfrm>
                        <a:prstGeom prst="rightArrow">
                          <a:avLst/>
                        </a:prstGeom>
                        <a:solidFill>
                          <a:srgbClr val="FFFFFF"/>
                        </a:solidFill>
                        <a:ln w="12700" cap="flat" cmpd="sng" algn="ctr">
                          <a:solidFill>
                            <a:srgbClr val="000000"/>
                          </a:solidFill>
                          <a:prstDash val="solid"/>
                          <a:miter lim="800000"/>
                        </a:ln>
                        <a:effectLst/>
                      </wps:spPr>
                      <wps:bodyPr vert="horz" wrap="square" anchor="ctr">
                        <a:noAutofit/>
                      </wps:bodyPr>
                    </wps:wsp>
                  </a:graphicData>
                </a:graphic>
                <wp14:sizeRelH relativeFrom="margin">
                  <wp14:pctWidth>0</wp14:pctWidth>
                </wp14:sizeRelH>
                <wp14:sizeRelV relativeFrom="margin">
                  <wp14:pctHeight>0</wp14:pctHeight>
                </wp14:sizeRelV>
              </wp:anchor>
            </w:drawing>
          </mc:Choice>
          <mc:Fallback>
            <w:pict>
              <v:shape w14:anchorId="7A638010" id="右箭头 8" o:spid="_x0000_s1026" type="#_x0000_t13" style="position:absolute;left:0;text-align:left;margin-left:156.6pt;margin-top:33.95pt;width:111.7pt;height:52.1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" adj="16564" strokeweight="1pt"/>
            </w:pict>
          </mc:Fallback>
        </mc:AlternateContent>
      </w:r>
      <w:r>
        <w:rPr>
          <w:noProof/>
        </w:rPr>
        <mc:AlternateContent>
          <mc:Choice Requires="wps">
            <w:drawing>
              <wp:anchor distT="0" distB="0" distL="114300" distR="114300" simplePos="0" relativeHeight="251679744" behindDoc="0" locked="0" layoutInCell="1" allowOverlap="1" wp14:anchorId="16AFDF66" wp14:editId="741A109C">
                <wp:simplePos x="0" y="0"/>
                <wp:positionH relativeFrom="column">
                  <wp:posOffset>1891862</wp:posOffset>
                </wp:positionH>
                <wp:positionV relativeFrom="paragraph">
                  <wp:posOffset>588579</wp:posOffset>
                </wp:positionV>
                <wp:extent cx="1639613" cy="315310"/>
                <wp:effectExtent l="0" t="0" r="0" b="0"/>
                <wp:wrapNone/>
                <wp:docPr id="13" name="文本框 6"/>
                <wp:cNvGraphicFramePr/>
                <a:graphic xmlns:a="http://schemas.openxmlformats.org/drawingml/2006/main">
                  <a:graphicData uri="http://schemas.microsoft.com/office/word/2010/wordprocessingShape">
                    <wps:wsp>
                      <wps:cNvSpPr txBox="1"/>
                      <wps:spPr>
                        <a:xfrm>
                          <a:off x="0" y="0"/>
                          <a:ext cx="1639613" cy="315310"/>
                        </a:xfrm>
                        <a:prstGeom prst="rect">
                          <a:avLst/>
                        </a:prstGeom>
                        <a:noFill/>
                        <a:ln w="9525">
                          <a:noFill/>
                        </a:ln>
                      </wps:spPr>
                      <wps:txbx>
                        <w:txbxContent>
                          <w:p w:rsidR="009C696A" w:rsidRPr="00AC5338" w:rsidRDefault="009C696A" w:rsidP="00977413">
                            <w:pPr>
                              <w:pStyle w:val="a9"/>
                              <w:adjustRightInd w:val="0"/>
                              <w:snapToGrid w:val="0"/>
                              <w:jc w:val="left"/>
                              <w:rPr>
                                <w:sz w:val="21"/>
                                <w:szCs w:val="21"/>
                              </w:rPr>
                            </w:pPr>
                            <w:r>
                              <w:rPr>
                                <w:rFonts w:ascii="Arial" w:eastAsia="微软雅黑" w:hAnsiTheme="minorBidi"/>
                                <w:color w:val="000000" w:themeColor="text1"/>
                                <w:kern w:val="24"/>
                                <w:sz w:val="21"/>
                                <w:szCs w:val="21"/>
                              </w:rPr>
                              <w:t>点击查找</w:t>
                            </w:r>
                            <w:r>
                              <w:rPr>
                                <w:rFonts w:ascii="Arial" w:eastAsia="微软雅黑" w:hAnsiTheme="minorBidi" w:hint="eastAsia"/>
                                <w:color w:val="000000" w:themeColor="text1"/>
                                <w:kern w:val="24"/>
                                <w:sz w:val="21"/>
                                <w:szCs w:val="21"/>
                              </w:rPr>
                              <w:t>指定</w:t>
                            </w:r>
                            <w:r>
                              <w:rPr>
                                <w:rFonts w:ascii="Arial" w:eastAsia="微软雅黑" w:hAnsiTheme="minorBidi"/>
                                <w:color w:val="000000" w:themeColor="text1"/>
                                <w:kern w:val="24"/>
                                <w:sz w:val="21"/>
                                <w:szCs w:val="21"/>
                              </w:rPr>
                              <w:t>报警内</w:t>
                            </w:r>
                            <w:r>
                              <w:rPr>
                                <w:rFonts w:ascii="Arial" w:eastAsia="微软雅黑" w:hAnsiTheme="minorBidi" w:hint="eastAsia"/>
                                <w:color w:val="000000" w:themeColor="text1"/>
                                <w:kern w:val="24"/>
                                <w:sz w:val="21"/>
                                <w:szCs w:val="21"/>
                              </w:rPr>
                              <w:t>容</w:t>
                            </w:r>
                          </w:p>
                        </w:txbxContent>
                      </wps:txbx>
                      <wps:bodyPr vert="horz" wrap="square" anchor="t" upright="1">
                        <a:noAutofit/>
                      </wps:bodyPr>
                    </wps:wsp>
                  </a:graphicData>
                </a:graphic>
                <wp14:sizeRelH relativeFrom="margin">
                  <wp14:pctWidth>0</wp14:pctWidth>
                </wp14:sizeRelH>
                <wp14:sizeRelV relativeFrom="margin">
                  <wp14:pctHeight>0</wp14:pctHeight>
                </wp14:sizeRelV>
              </wp:anchor>
            </w:drawing>
          </mc:Choice>
          <mc:Fallback>
            <w:pict>
              <v:shape w14:anchorId="16AFDF66" id="_x0000_s1029" type="#_x0000_t202" style="position:absolute;left:0;text-align:left;margin-left:148.95pt;margin-top:46.35pt;width:129.1pt;height:24.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" filled="f" stroked="f">
                <v:textbox>
                  <w:txbxContent>
                    <w:p w:rsidR="009C696A" w:rsidRPr="00AC5338" w:rsidRDefault="009C696A" w:rsidP="00977413">
                      <w:pPr>
                        <w:pStyle w:val="a9"/>
                        <w:adjustRightInd w:val="0"/>
                        <w:snapToGrid w:val="0"/>
                        <w:jc w:val="left"/>
                        <w:rPr>
                          <w:sz w:val="21"/>
                          <w:szCs w:val="21"/>
                        </w:rPr>
                      </w:pPr>
                      <w:r>
                        <w:rPr>
                          <w:rFonts w:ascii="Arial" w:eastAsia="微软雅黑" w:hAnsiTheme="minorBidi"/>
                          <w:color w:val="000000" w:themeColor="text1"/>
                          <w:kern w:val="24"/>
                          <w:sz w:val="21"/>
                          <w:szCs w:val="21"/>
                        </w:rPr>
                        <w:t>点击查找</w:t>
                      </w:r>
                      <w:r>
                        <w:rPr>
                          <w:rFonts w:ascii="Arial" w:eastAsia="微软雅黑" w:hAnsiTheme="minorBidi" w:hint="eastAsia"/>
                          <w:color w:val="000000" w:themeColor="text1"/>
                          <w:kern w:val="24"/>
                          <w:sz w:val="21"/>
                          <w:szCs w:val="21"/>
                        </w:rPr>
                        <w:t>指定</w:t>
                      </w:r>
                      <w:r>
                        <w:rPr>
                          <w:rFonts w:ascii="Arial" w:eastAsia="微软雅黑" w:hAnsiTheme="minorBidi"/>
                          <w:color w:val="000000" w:themeColor="text1"/>
                          <w:kern w:val="24"/>
                          <w:sz w:val="21"/>
                          <w:szCs w:val="21"/>
                        </w:rPr>
                        <w:t>报警内</w:t>
                      </w:r>
                      <w:r>
                        <w:rPr>
                          <w:rFonts w:ascii="Arial" w:eastAsia="微软雅黑" w:hAnsiTheme="minorBidi" w:hint="eastAsia"/>
                          <w:color w:val="000000" w:themeColor="text1"/>
                          <w:kern w:val="24"/>
                          <w:sz w:val="21"/>
                          <w:szCs w:val="21"/>
                        </w:rPr>
                        <w:t>容</w:t>
                      </w:r>
                    </w:p>
                  </w:txbxContent>
                </v:textbox>
              </v:shape>
            </w:pict>
          </mc:Fallback>
        </mc:AlternateContent>
      </w:r>
      <w:r>
        <w:rPr>
          <w:noProof/>
        </w:rPr>
        <w:drawing>
          <wp:anchor distT="0" distB="0" distL="114300" distR="114300" simplePos="0" relativeHeight="251659264" behindDoc="0" locked="0" layoutInCell="1" allowOverlap="1" wp14:anchorId="26FC3898" wp14:editId="3513E5E1">
            <wp:simplePos x="0" y="0"/>
            <wp:positionH relativeFrom="column">
              <wp:posOffset>3069503</wp:posOffset>
            </wp:positionH>
            <wp:positionV relativeFrom="paragraph">
              <wp:posOffset>431800</wp:posOffset>
            </wp:positionV>
            <wp:extent cx="2169795" cy="3950970"/>
            <wp:effectExtent l="0" t="0" r="1905" b="11430"/>
            <wp:wrapTopAndBottom/>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24"/>
                    <a:stretch>
                      <a:fillRect/>
                    </a:stretch>
                  </pic:blipFill>
                  <pic:spPr>
                    <a:xfrm>
                      <a:off x="0" y="0"/>
                      <a:ext cx="2169795" cy="3950970"/>
                    </a:xfrm>
                    <a:prstGeom prst="rect">
                      <a:avLst/>
                    </a:prstGeom>
                  </pic:spPr>
                </pic:pic>
              </a:graphicData>
            </a:graphic>
          </wp:anchor>
        </w:drawing>
      </w:r>
      <w:r>
        <w:rPr>
          <w:noProof/>
        </w:rPr>
        <w:drawing>
          <wp:anchor distT="0" distB="0" distL="114300" distR="114300" simplePos="0" relativeHeight="251661312" behindDoc="0" locked="0" layoutInCell="1" allowOverlap="1" wp14:anchorId="5766A73A" wp14:editId="182A48A5">
            <wp:simplePos x="0" y="0"/>
            <wp:positionH relativeFrom="column">
              <wp:posOffset>44450</wp:posOffset>
            </wp:positionH>
            <wp:positionV relativeFrom="page">
              <wp:posOffset>1334770</wp:posOffset>
            </wp:positionV>
            <wp:extent cx="2052955" cy="3993515"/>
            <wp:effectExtent l="0" t="0" r="4445" b="6985"/>
            <wp:wrapTopAndBottom/>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25"/>
                    <a:stretch>
                      <a:fillRect/>
                    </a:stretch>
                  </pic:blipFill>
                  <pic:spPr>
                    <a:xfrm>
                      <a:off x="0" y="0"/>
                      <a:ext cx="2052955" cy="3993515"/>
                    </a:xfrm>
                    <a:prstGeom prst="rect">
                      <a:avLst/>
                    </a:prstGeom>
                  </pic:spPr>
                </pic:pic>
              </a:graphicData>
            </a:graphic>
            <wp14:sizeRelH relativeFrom="margin">
              <wp14:pctWidth>0</wp14:pctWidth>
            </wp14:sizeRelH>
            <wp14:sizeRelV relativeFrom="margin">
              <wp14:pctHeight>0</wp14:pctHeight>
            </wp14:sizeRelV>
          </wp:anchor>
        </w:drawing>
      </w:r>
    </w:p>
    <w:p w:rsidR="00676545" w:rsidRDefault="00676545" w:rsidP="001B477F">
      <w:pPr>
        <w:rPr>
          <w:rFonts w:ascii="宋体" w:eastAsia="宋体" w:hAnsi="宋体" w:cs="宋体"/>
          <w:color w:val="333333"/>
          <w:sz w:val="28"/>
          <w:szCs w:val="28"/>
          <w:shd w:val="clear" w:color="auto" w:fill="FFFFFF"/>
        </w:rPr>
      </w:pPr>
    </w:p>
    <w:p w:rsidR="00676545" w:rsidRDefault="00993498">
      <w:pPr>
        <w:ind w:firstLineChars="200" w:firstLine="560"/>
        <w:rPr>
          <w:rFonts w:ascii="宋体" w:eastAsia="宋体" w:hAnsi="宋体" w:cs="宋体"/>
          <w:color w:val="333333"/>
          <w:sz w:val="28"/>
          <w:szCs w:val="28"/>
          <w:shd w:val="clear" w:color="auto" w:fill="FFFFFF"/>
        </w:rPr>
      </w:pPr>
      <w:r>
        <w:rPr>
          <w:rFonts w:ascii="宋体" w:eastAsia="宋体" w:hAnsi="宋体" w:cs="宋体" w:hint="eastAsia"/>
          <w:color w:val="333333"/>
          <w:sz w:val="28"/>
          <w:szCs w:val="28"/>
          <w:shd w:val="clear" w:color="auto" w:fill="FFFFFF"/>
        </w:rPr>
        <w:t>系统中的报警类型包括数据缺失、恒定值、数据超限报警、机组停运、启炉未启机、治污设施停运、数据超限、超标报警。系统的报警规则可根据实际情况及运行经验进行配置。</w:t>
      </w:r>
    </w:p>
    <w:p w:rsidR="00676545" w:rsidRPr="001B477F" w:rsidRDefault="00993498" w:rsidP="001B477F">
      <w:pPr>
        <w:spacing w:line="360" w:lineRule="auto"/>
        <w:ind w:firstLineChars="200" w:firstLine="560"/>
        <w:rPr>
          <w:rFonts w:ascii="宋体" w:eastAsia="宋体" w:hAnsi="宋体" w:cs="宋体"/>
          <w:color w:val="333333"/>
          <w:sz w:val="28"/>
          <w:szCs w:val="28"/>
          <w:shd w:val="clear" w:color="auto" w:fill="FFFFFF"/>
        </w:rPr>
      </w:pPr>
      <w:r>
        <w:rPr>
          <w:rFonts w:ascii="宋体" w:eastAsia="宋体" w:hAnsi="宋体" w:cs="宋体" w:hint="eastAsia"/>
          <w:color w:val="333333"/>
          <w:sz w:val="28"/>
          <w:szCs w:val="28"/>
          <w:shd w:val="clear" w:color="auto" w:fill="FFFFFF"/>
        </w:rPr>
        <w:t>数据缺失：数据缺失产生报警；</w:t>
      </w:r>
      <w:r w:rsidR="001B477F">
        <w:rPr>
          <w:rFonts w:ascii="宋体" w:eastAsia="宋体" w:hAnsi="宋体" w:cs="宋体" w:hint="eastAsia"/>
          <w:color w:val="333333"/>
          <w:sz w:val="28"/>
          <w:szCs w:val="28"/>
          <w:shd w:val="clear" w:color="auto" w:fill="FFFFFF"/>
        </w:rPr>
        <w:t>显示</w:t>
      </w:r>
      <w:r w:rsidR="001B477F" w:rsidRPr="001B477F">
        <w:rPr>
          <w:rFonts w:ascii="宋体" w:eastAsia="宋体" w:hAnsi="宋体" w:cs="宋体" w:hint="eastAsia"/>
          <w:color w:val="333333"/>
          <w:sz w:val="28"/>
          <w:szCs w:val="28"/>
          <w:shd w:val="clear" w:color="auto" w:fill="FFFFFF"/>
        </w:rPr>
        <w:t>企业（机组）名称、异常类型、发生时间、异常详情、发生时长。数据中断分为工况数据中断和在线数据中断。</w:t>
      </w:r>
    </w:p>
    <w:p w:rsidR="00676545" w:rsidRDefault="00993498" w:rsidP="001B477F">
      <w:pPr>
        <w:rPr>
          <w:rFonts w:ascii="宋体" w:eastAsia="宋体" w:hAnsi="宋体" w:cs="宋体"/>
          <w:color w:val="333333"/>
          <w:sz w:val="28"/>
          <w:szCs w:val="28"/>
          <w:shd w:val="clear" w:color="auto" w:fill="FFFFFF"/>
        </w:rPr>
      </w:pPr>
      <w:r>
        <w:rPr>
          <w:rFonts w:ascii="宋体" w:eastAsia="宋体" w:hAnsi="宋体" w:cs="宋体" w:hint="eastAsia"/>
          <w:color w:val="333333"/>
          <w:sz w:val="28"/>
          <w:szCs w:val="28"/>
          <w:shd w:val="clear" w:color="auto" w:fill="FFFFFF"/>
        </w:rPr>
        <w:t>恒定值：数据恒定不变产生的报警；</w:t>
      </w:r>
    </w:p>
    <w:p w:rsidR="00676545" w:rsidRPr="001B477F" w:rsidRDefault="00993498" w:rsidP="001B477F">
      <w:pPr>
        <w:rPr>
          <w:rFonts w:ascii="宋体" w:eastAsia="宋体" w:hAnsi="宋体" w:cs="宋体"/>
          <w:color w:val="333333"/>
          <w:sz w:val="28"/>
          <w:szCs w:val="28"/>
          <w:shd w:val="clear" w:color="auto" w:fill="FFFFFF"/>
        </w:rPr>
      </w:pPr>
      <w:r>
        <w:rPr>
          <w:rFonts w:ascii="宋体" w:eastAsia="宋体" w:hAnsi="宋体" w:cs="宋体" w:hint="eastAsia"/>
          <w:color w:val="333333"/>
          <w:sz w:val="28"/>
          <w:szCs w:val="28"/>
          <w:shd w:val="clear" w:color="auto" w:fill="FFFFFF"/>
        </w:rPr>
        <w:t>机组停运：机组发生停机产生的报警；</w:t>
      </w:r>
      <w:r w:rsidR="001B477F">
        <w:rPr>
          <w:rFonts w:ascii="宋体" w:eastAsia="宋体" w:hAnsi="宋体" w:cs="宋体" w:hint="eastAsia"/>
          <w:color w:val="333333"/>
          <w:sz w:val="28"/>
          <w:szCs w:val="28"/>
          <w:shd w:val="clear" w:color="auto" w:fill="FFFFFF"/>
        </w:rPr>
        <w:t>显示</w:t>
      </w:r>
      <w:r w:rsidR="001B477F" w:rsidRPr="001B477F">
        <w:rPr>
          <w:rFonts w:ascii="宋体" w:eastAsia="宋体" w:hAnsi="宋体" w:cs="宋体" w:hint="eastAsia"/>
          <w:color w:val="333333"/>
          <w:sz w:val="28"/>
          <w:szCs w:val="28"/>
          <w:shd w:val="clear" w:color="auto" w:fill="FFFFFF"/>
        </w:rPr>
        <w:t>企业（机组）名称、异常类型、发生时间。</w:t>
      </w:r>
    </w:p>
    <w:p w:rsidR="00676545" w:rsidRPr="001B477F" w:rsidRDefault="001B477F" w:rsidP="001B477F">
      <w:pPr>
        <w:rPr>
          <w:rFonts w:ascii="宋体" w:eastAsia="宋体" w:hAnsi="宋体" w:cs="宋体"/>
          <w:color w:val="333333"/>
          <w:sz w:val="28"/>
          <w:szCs w:val="28"/>
          <w:shd w:val="clear" w:color="auto" w:fill="FFFFFF"/>
        </w:rPr>
      </w:pPr>
      <w:r>
        <w:rPr>
          <w:rFonts w:ascii="宋体" w:eastAsia="宋体" w:hAnsi="宋体" w:cs="宋体" w:hint="eastAsia"/>
          <w:color w:val="333333"/>
          <w:sz w:val="28"/>
          <w:szCs w:val="28"/>
          <w:shd w:val="clear" w:color="auto" w:fill="FFFFFF"/>
        </w:rPr>
        <w:t>治污设施停运：脱硫设施停运产生的报警；</w:t>
      </w:r>
      <w:r>
        <w:rPr>
          <w:rFonts w:ascii="宋体" w:eastAsia="宋体" w:hAnsi="宋体" w:cs="宋体"/>
          <w:color w:val="333333"/>
          <w:sz w:val="28"/>
          <w:szCs w:val="28"/>
          <w:shd w:val="clear" w:color="auto" w:fill="FFFFFF"/>
        </w:rPr>
        <w:t>显示</w:t>
      </w:r>
      <w:r w:rsidRPr="001B477F">
        <w:rPr>
          <w:rFonts w:ascii="宋体" w:eastAsia="宋体" w:hAnsi="宋体" w:cs="宋体" w:hint="eastAsia"/>
          <w:color w:val="333333"/>
          <w:sz w:val="28"/>
          <w:szCs w:val="28"/>
          <w:shd w:val="clear" w:color="auto" w:fill="FFFFFF"/>
        </w:rPr>
        <w:t>企业（机组）名称、</w:t>
      </w:r>
      <w:r w:rsidRPr="001B477F">
        <w:rPr>
          <w:rFonts w:ascii="宋体" w:eastAsia="宋体" w:hAnsi="宋体" w:cs="宋体" w:hint="eastAsia"/>
          <w:color w:val="333333"/>
          <w:sz w:val="28"/>
          <w:szCs w:val="28"/>
          <w:shd w:val="clear" w:color="auto" w:fill="FFFFFF"/>
        </w:rPr>
        <w:lastRenderedPageBreak/>
        <w:t>异常类型、发生时间、异常详情（脱硫停运、脱硝停运、除尘停运、污水处理设施停运）。</w:t>
      </w:r>
    </w:p>
    <w:p w:rsidR="00676545" w:rsidRDefault="00993498" w:rsidP="001B477F">
      <w:pPr>
        <w:rPr>
          <w:rFonts w:ascii="宋体" w:eastAsia="宋体" w:hAnsi="宋体" w:cs="宋体"/>
          <w:color w:val="333333"/>
          <w:sz w:val="28"/>
          <w:szCs w:val="28"/>
          <w:shd w:val="clear" w:color="auto" w:fill="FFFFFF"/>
        </w:rPr>
      </w:pPr>
      <w:r>
        <w:rPr>
          <w:rFonts w:ascii="宋体" w:eastAsia="宋体" w:hAnsi="宋体" w:cs="宋体" w:hint="eastAsia"/>
          <w:color w:val="333333"/>
          <w:sz w:val="28"/>
          <w:szCs w:val="28"/>
          <w:shd w:val="clear" w:color="auto" w:fill="FFFFFF"/>
        </w:rPr>
        <w:t>启炉未启机：锅炉启炉但机组未并网的状态报警；</w:t>
      </w:r>
    </w:p>
    <w:p w:rsidR="00676545" w:rsidRDefault="00993498" w:rsidP="001B477F">
      <w:pPr>
        <w:rPr>
          <w:rFonts w:ascii="宋体" w:eastAsia="宋体" w:hAnsi="宋体" w:cs="宋体"/>
          <w:color w:val="333333"/>
          <w:sz w:val="28"/>
          <w:szCs w:val="28"/>
          <w:shd w:val="clear" w:color="auto" w:fill="FFFFFF"/>
        </w:rPr>
      </w:pPr>
      <w:r>
        <w:rPr>
          <w:rFonts w:ascii="宋体" w:eastAsia="宋体" w:hAnsi="宋体" w:cs="宋体" w:hint="eastAsia"/>
          <w:color w:val="333333"/>
          <w:sz w:val="28"/>
          <w:szCs w:val="28"/>
          <w:shd w:val="clear" w:color="auto" w:fill="FFFFFF"/>
        </w:rPr>
        <w:t>数据超限：数据超出系统设定的最低和最高值时会出现报警；</w:t>
      </w:r>
      <w:r w:rsidR="001B477F">
        <w:rPr>
          <w:rFonts w:ascii="宋体" w:eastAsia="宋体" w:hAnsi="宋体" w:cs="宋体" w:hint="eastAsia"/>
          <w:color w:val="333333"/>
          <w:sz w:val="28"/>
          <w:szCs w:val="28"/>
          <w:shd w:val="clear" w:color="auto" w:fill="FFFFFF"/>
        </w:rPr>
        <w:t>显示</w:t>
      </w:r>
      <w:r w:rsidR="001B477F" w:rsidRPr="001B477F">
        <w:rPr>
          <w:rFonts w:ascii="宋体" w:eastAsia="宋体" w:hAnsi="宋体" w:cs="宋体" w:hint="eastAsia"/>
          <w:color w:val="333333"/>
          <w:sz w:val="28"/>
          <w:szCs w:val="28"/>
          <w:shd w:val="clear" w:color="auto" w:fill="FFFFFF"/>
        </w:rPr>
        <w:t>企业（机组）名称、异常类型、发生时间、异常详情（SO2超标、NOX超标、烟尘超标、COD超标、NH3-N超标）、超标浓度（SO2浓度、NOX浓度、烟尘浓度、COD浓度、NH3-N浓度）、超标倍数。</w:t>
      </w:r>
    </w:p>
    <w:p w:rsidR="00676545" w:rsidRPr="001B477F" w:rsidRDefault="00993498" w:rsidP="001B477F">
      <w:pPr>
        <w:rPr>
          <w:rFonts w:ascii="宋体" w:eastAsia="宋体" w:hAnsi="宋体" w:cs="宋体"/>
          <w:color w:val="333333"/>
          <w:sz w:val="28"/>
          <w:szCs w:val="28"/>
          <w:shd w:val="clear" w:color="auto" w:fill="FFFFFF"/>
        </w:rPr>
      </w:pPr>
      <w:r>
        <w:rPr>
          <w:rFonts w:ascii="宋体" w:eastAsia="宋体" w:hAnsi="宋体" w:cs="宋体" w:hint="eastAsia"/>
          <w:color w:val="333333"/>
          <w:sz w:val="28"/>
          <w:szCs w:val="28"/>
          <w:shd w:val="clear" w:color="auto" w:fill="FFFFFF"/>
        </w:rPr>
        <w:t>超标报警：污染物排放浓度大于排放标准的报警。</w:t>
      </w:r>
      <w:r w:rsidR="001B477F">
        <w:rPr>
          <w:rFonts w:ascii="宋体" w:eastAsia="宋体" w:hAnsi="宋体" w:cs="宋体" w:hint="eastAsia"/>
          <w:color w:val="333333"/>
          <w:sz w:val="28"/>
          <w:szCs w:val="28"/>
          <w:shd w:val="clear" w:color="auto" w:fill="FFFFFF"/>
        </w:rPr>
        <w:t>显示</w:t>
      </w:r>
      <w:r w:rsidR="001B477F" w:rsidRPr="001B477F">
        <w:rPr>
          <w:rFonts w:ascii="宋体" w:eastAsia="宋体" w:hAnsi="宋体" w:cs="宋体" w:hint="eastAsia"/>
          <w:color w:val="333333"/>
          <w:sz w:val="28"/>
          <w:szCs w:val="28"/>
          <w:shd w:val="clear" w:color="auto" w:fill="FFFFFF"/>
        </w:rPr>
        <w:t>企业（机组）名称、异常类型、发生时间、异常详情（SO2超标、NOX超标、烟尘超标、COD超标、NH3-N超标）、超标浓度（SO2浓度、NOX浓度、烟尘浓度、COD浓度、NH3-N浓度）、超标倍数。</w:t>
      </w:r>
    </w:p>
    <w:p w:rsidR="00676545" w:rsidRPr="002437CB" w:rsidRDefault="002437CB" w:rsidP="009C696A">
      <w:pPr>
        <w:spacing w:line="360" w:lineRule="auto"/>
        <w:outlineLvl w:val="2"/>
        <w:rPr>
          <w:sz w:val="30"/>
          <w:szCs w:val="30"/>
        </w:rPr>
      </w:pPr>
      <w:bookmarkStart w:id="20" w:name="_Toc453840403"/>
      <w:r>
        <w:rPr>
          <w:rFonts w:hint="eastAsia"/>
          <w:sz w:val="30"/>
          <w:szCs w:val="30"/>
        </w:rPr>
        <w:t>3.3.</w:t>
      </w:r>
      <w:r w:rsidR="00993498" w:rsidRPr="002437CB">
        <w:rPr>
          <w:rFonts w:hint="eastAsia"/>
          <w:sz w:val="30"/>
          <w:szCs w:val="30"/>
        </w:rPr>
        <w:t>6</w:t>
      </w:r>
      <w:r w:rsidR="00993498" w:rsidRPr="002437CB">
        <w:rPr>
          <w:rFonts w:hint="eastAsia"/>
          <w:sz w:val="30"/>
          <w:szCs w:val="30"/>
        </w:rPr>
        <w:t>实时工艺图</w:t>
      </w:r>
      <w:bookmarkEnd w:id="20"/>
    </w:p>
    <w:p w:rsidR="00676545" w:rsidRPr="007D1A0E" w:rsidRDefault="00993498" w:rsidP="007D1A0E">
      <w:pPr>
        <w:ind w:firstLineChars="200" w:firstLine="560"/>
        <w:rPr>
          <w:rFonts w:ascii="宋体" w:eastAsia="宋体" w:hAnsi="宋体" w:cs="宋体"/>
          <w:color w:val="333333"/>
          <w:sz w:val="28"/>
          <w:szCs w:val="28"/>
          <w:shd w:val="clear" w:color="auto" w:fill="FFFFFF"/>
        </w:rPr>
      </w:pPr>
      <w:r w:rsidRPr="007D1A0E">
        <w:rPr>
          <w:rFonts w:ascii="宋体" w:eastAsia="宋体" w:hAnsi="宋体" w:cs="宋体" w:hint="eastAsia"/>
          <w:color w:val="333333"/>
          <w:sz w:val="28"/>
          <w:szCs w:val="28"/>
          <w:shd w:val="clear" w:color="auto" w:fill="FFFFFF"/>
        </w:rPr>
        <w:t>在关注模块下，点击实时工艺图，可以查看到企业机组的工艺流程图，</w:t>
      </w:r>
      <w:r w:rsidR="007D1A0E">
        <w:rPr>
          <w:rFonts w:ascii="宋体" w:eastAsia="宋体" w:hAnsi="宋体" w:cs="宋体" w:hint="eastAsia"/>
          <w:color w:val="333333"/>
          <w:sz w:val="28"/>
          <w:szCs w:val="28"/>
          <w:shd w:val="clear" w:color="auto" w:fill="FFFFFF"/>
        </w:rPr>
        <w:t>在流程图上可以查看各个工况监控测点的实时数据、设备的启停状态、</w:t>
      </w:r>
      <w:r w:rsidRPr="007D1A0E">
        <w:rPr>
          <w:rFonts w:ascii="宋体" w:eastAsia="宋体" w:hAnsi="宋体" w:cs="宋体" w:hint="eastAsia"/>
          <w:color w:val="333333"/>
          <w:sz w:val="28"/>
          <w:szCs w:val="28"/>
          <w:shd w:val="clear" w:color="auto" w:fill="FFFFFF"/>
        </w:rPr>
        <w:t>主要污染物入口出口的实时数据以及环保检查趋势。</w:t>
      </w:r>
    </w:p>
    <w:p w:rsidR="00676545" w:rsidRDefault="00993498">
      <w:pPr>
        <w:ind w:firstLineChars="200" w:firstLine="560"/>
        <w:rPr>
          <w:rFonts w:ascii="宋体" w:eastAsia="宋体" w:hAnsi="宋体" w:cs="宋体"/>
          <w:color w:val="333333"/>
          <w:sz w:val="28"/>
          <w:szCs w:val="28"/>
          <w:shd w:val="clear" w:color="auto" w:fill="FFFFFF"/>
        </w:rPr>
      </w:pPr>
      <w:r>
        <w:rPr>
          <w:rFonts w:ascii="宋体" w:eastAsia="宋体" w:hAnsi="宋体" w:cs="宋体" w:hint="eastAsia"/>
          <w:color w:val="333333"/>
          <w:sz w:val="28"/>
          <w:szCs w:val="28"/>
          <w:shd w:val="clear" w:color="auto" w:fill="FFFFFF"/>
        </w:rPr>
        <w:t>点击实时工况页面上各个工况监控测点的实时数据，选择“十分钟趋势”，可查看此测点曲线趋势，并可同时添加多个指标进行趋势比对。</w:t>
      </w:r>
    </w:p>
    <w:p w:rsidR="00676545" w:rsidRDefault="00676545">
      <w:pPr>
        <w:ind w:firstLineChars="200" w:firstLine="560"/>
        <w:rPr>
          <w:rFonts w:ascii="宋体" w:eastAsia="宋体" w:hAnsi="宋体" w:cs="宋体"/>
          <w:color w:val="333333"/>
          <w:sz w:val="28"/>
          <w:szCs w:val="28"/>
          <w:shd w:val="clear" w:color="auto" w:fill="FFFFFF"/>
        </w:rPr>
      </w:pPr>
    </w:p>
    <w:p w:rsidR="00676545" w:rsidRDefault="00993498">
      <w:pPr>
        <w:spacing w:line="360" w:lineRule="auto"/>
        <w:jc w:val="left"/>
      </w:pPr>
      <w:r>
        <w:rPr>
          <w:noProof/>
        </w:rPr>
        <w:lastRenderedPageBreak/>
        <w:drawing>
          <wp:inline distT="0" distB="0" distL="114300" distR="114300" wp14:anchorId="29319CFD" wp14:editId="6F604E7A">
            <wp:extent cx="5208270" cy="2695575"/>
            <wp:effectExtent l="0" t="0" r="1143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6"/>
                    <a:stretch>
                      <a:fillRect/>
                    </a:stretch>
                  </pic:blipFill>
                  <pic:spPr>
                    <a:xfrm>
                      <a:off x="0" y="0"/>
                      <a:ext cx="5208270" cy="2695575"/>
                    </a:xfrm>
                    <a:prstGeom prst="rect">
                      <a:avLst/>
                    </a:prstGeom>
                    <a:noFill/>
                    <a:ln w="9525">
                      <a:noFill/>
                      <a:miter/>
                    </a:ln>
                  </pic:spPr>
                </pic:pic>
              </a:graphicData>
            </a:graphic>
          </wp:inline>
        </w:drawing>
      </w:r>
    </w:p>
    <w:p w:rsidR="00676545" w:rsidRDefault="00993498">
      <w:pPr>
        <w:spacing w:line="360" w:lineRule="auto"/>
        <w:ind w:firstLine="480"/>
        <w:jc w:val="center"/>
        <w:rPr>
          <w:rFonts w:eastAsia="宋体"/>
        </w:rPr>
      </w:pPr>
      <w:r>
        <w:rPr>
          <w:rFonts w:hint="eastAsia"/>
        </w:rPr>
        <w:t>图</w:t>
      </w:r>
      <w:r>
        <w:rPr>
          <w:rFonts w:hint="eastAsia"/>
        </w:rPr>
        <w:t>:1</w:t>
      </w:r>
      <w:r>
        <w:rPr>
          <w:rFonts w:hint="eastAsia"/>
        </w:rPr>
        <w:t>：实时工艺图</w:t>
      </w:r>
    </w:p>
    <w:p w:rsidR="00676545" w:rsidRDefault="00993498">
      <w:r>
        <w:rPr>
          <w:noProof/>
        </w:rPr>
        <w:drawing>
          <wp:inline distT="0" distB="0" distL="114300" distR="114300" wp14:anchorId="5CAFA3D7" wp14:editId="592D6351">
            <wp:extent cx="5332730" cy="2933065"/>
            <wp:effectExtent l="0" t="0" r="127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7"/>
                    <a:stretch>
                      <a:fillRect/>
                    </a:stretch>
                  </pic:blipFill>
                  <pic:spPr>
                    <a:xfrm>
                      <a:off x="0" y="0"/>
                      <a:ext cx="5332730" cy="2933065"/>
                    </a:xfrm>
                    <a:prstGeom prst="rect">
                      <a:avLst/>
                    </a:prstGeom>
                    <a:noFill/>
                    <a:ln w="9525">
                      <a:noFill/>
                      <a:miter/>
                    </a:ln>
                  </pic:spPr>
                </pic:pic>
              </a:graphicData>
            </a:graphic>
          </wp:inline>
        </w:drawing>
      </w:r>
    </w:p>
    <w:p w:rsidR="00676545" w:rsidRDefault="00993498" w:rsidP="007D1A0E">
      <w:pPr>
        <w:jc w:val="center"/>
      </w:pPr>
      <w:r>
        <w:rPr>
          <w:rFonts w:hint="eastAsia"/>
        </w:rPr>
        <w:t>图</w:t>
      </w:r>
      <w:r>
        <w:rPr>
          <w:rFonts w:hint="eastAsia"/>
        </w:rPr>
        <w:t>2</w:t>
      </w:r>
      <w:r>
        <w:rPr>
          <w:rFonts w:hint="eastAsia"/>
        </w:rPr>
        <w:t>：趋势分析</w:t>
      </w:r>
    </w:p>
    <w:p w:rsidR="007D1A0E" w:rsidRDefault="007D1A0E" w:rsidP="009C696A">
      <w:pPr>
        <w:spacing w:line="360" w:lineRule="auto"/>
        <w:outlineLvl w:val="2"/>
        <w:rPr>
          <w:sz w:val="30"/>
          <w:szCs w:val="30"/>
        </w:rPr>
      </w:pPr>
      <w:bookmarkStart w:id="21" w:name="_Toc453840404"/>
      <w:r>
        <w:rPr>
          <w:rFonts w:hint="eastAsia"/>
          <w:sz w:val="30"/>
          <w:szCs w:val="30"/>
        </w:rPr>
        <w:t>3.3.</w:t>
      </w:r>
      <w:r w:rsidR="009C696A">
        <w:rPr>
          <w:rFonts w:hint="eastAsia"/>
          <w:sz w:val="30"/>
          <w:szCs w:val="30"/>
        </w:rPr>
        <w:t>7</w:t>
      </w:r>
      <w:r>
        <w:rPr>
          <w:rFonts w:hint="eastAsia"/>
          <w:sz w:val="30"/>
          <w:szCs w:val="30"/>
        </w:rPr>
        <w:t>统计</w:t>
      </w:r>
      <w:r>
        <w:rPr>
          <w:sz w:val="30"/>
          <w:szCs w:val="30"/>
        </w:rPr>
        <w:t>报表</w:t>
      </w:r>
      <w:bookmarkEnd w:id="21"/>
    </w:p>
    <w:p w:rsidR="007D1A0E" w:rsidRPr="00C8303C" w:rsidRDefault="007D1A0E" w:rsidP="007D1A0E">
      <w:pPr>
        <w:spacing w:line="440" w:lineRule="exact"/>
        <w:ind w:firstLineChars="200" w:firstLine="560"/>
        <w:rPr>
          <w:rFonts w:ascii="宋体" w:eastAsia="宋体" w:hAnsi="宋体" w:cs="宋体"/>
          <w:color w:val="333333"/>
          <w:sz w:val="28"/>
          <w:szCs w:val="28"/>
          <w:shd w:val="clear" w:color="auto" w:fill="FFFFFF"/>
        </w:rPr>
      </w:pPr>
      <w:r w:rsidRPr="00C8303C">
        <w:rPr>
          <w:rFonts w:ascii="宋体" w:eastAsia="宋体" w:hAnsi="宋体" w:cs="宋体" w:hint="eastAsia"/>
          <w:color w:val="333333"/>
          <w:sz w:val="28"/>
          <w:szCs w:val="28"/>
          <w:shd w:val="clear" w:color="auto" w:fill="FFFFFF"/>
        </w:rPr>
        <w:t>由于不同的人员对指标的关注度不同，为了方便用户迅速的查询自己关心的指标、相关指标的比对，用户可以建立自定义指标组，用户可以通过新增、修改、删除的方式、图形中添加指标的方式进行建立指标组，形成统计</w:t>
      </w:r>
      <w:r w:rsidRPr="00C8303C">
        <w:rPr>
          <w:rFonts w:ascii="宋体" w:eastAsia="宋体" w:hAnsi="宋体" w:cs="宋体"/>
          <w:color w:val="333333"/>
          <w:sz w:val="28"/>
          <w:szCs w:val="28"/>
          <w:shd w:val="clear" w:color="auto" w:fill="FFFFFF"/>
        </w:rPr>
        <w:t>报表</w:t>
      </w:r>
      <w:r w:rsidRPr="00C8303C">
        <w:rPr>
          <w:rFonts w:ascii="宋体" w:eastAsia="宋体" w:hAnsi="宋体" w:cs="宋体" w:hint="eastAsia"/>
          <w:color w:val="333333"/>
          <w:sz w:val="28"/>
          <w:szCs w:val="28"/>
          <w:shd w:val="clear" w:color="auto" w:fill="FFFFFF"/>
        </w:rPr>
        <w:t>。</w:t>
      </w:r>
    </w:p>
    <w:p w:rsidR="007D1A0E" w:rsidRPr="00C8303C" w:rsidRDefault="007D1A0E" w:rsidP="007D1A0E">
      <w:pPr>
        <w:spacing w:line="360" w:lineRule="auto"/>
        <w:rPr>
          <w:b/>
          <w:sz w:val="30"/>
          <w:szCs w:val="30"/>
        </w:rPr>
      </w:pPr>
      <w:r w:rsidRPr="00C8303C">
        <w:rPr>
          <w:b/>
          <w:noProof/>
        </w:rPr>
        <w:lastRenderedPageBreak/>
        <w:drawing>
          <wp:inline distT="0" distB="0" distL="0" distR="0" wp14:anchorId="3D481010" wp14:editId="109D1666">
            <wp:extent cx="4950372" cy="2930276"/>
            <wp:effectExtent l="0" t="0" r="3175" b="3810"/>
            <wp:docPr id="20" name="图片 20" descr="说明: E:\110905 iSIS PPT\实拍图\ipad手势_1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说明: E:\110905 iSIS PPT\实拍图\ipad手势_1副本.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76569" cy="2945783"/>
                    </a:xfrm>
                    <a:prstGeom prst="rect">
                      <a:avLst/>
                    </a:prstGeom>
                    <a:noFill/>
                    <a:ln>
                      <a:noFill/>
                    </a:ln>
                    <a:effectLst/>
                  </pic:spPr>
                </pic:pic>
              </a:graphicData>
            </a:graphic>
          </wp:inline>
        </w:drawing>
      </w:r>
    </w:p>
    <w:p w:rsidR="007D1A0E" w:rsidRPr="00A31E17" w:rsidRDefault="007D1A0E" w:rsidP="00A31E17">
      <w:pPr>
        <w:spacing w:line="360" w:lineRule="auto"/>
        <w:rPr>
          <w:rFonts w:ascii="宋体" w:eastAsia="宋体" w:hAnsi="宋体" w:cs="宋体"/>
          <w:color w:val="333333"/>
          <w:sz w:val="28"/>
          <w:szCs w:val="28"/>
          <w:shd w:val="clear" w:color="auto" w:fill="FFFFFF"/>
        </w:rPr>
      </w:pPr>
      <w:r w:rsidRPr="00C8303C">
        <w:rPr>
          <w:rFonts w:hint="eastAsia"/>
          <w:b/>
          <w:sz w:val="28"/>
          <w:szCs w:val="28"/>
        </w:rPr>
        <w:t>趋势分析：</w:t>
      </w:r>
      <w:r w:rsidRPr="00C8303C">
        <w:rPr>
          <w:rFonts w:ascii="宋体" w:eastAsia="宋体" w:hAnsi="宋体" w:cs="宋体" w:hint="eastAsia"/>
          <w:color w:val="333333"/>
          <w:sz w:val="28"/>
          <w:szCs w:val="28"/>
          <w:shd w:val="clear" w:color="auto" w:fill="FFFFFF"/>
        </w:rPr>
        <w:t>用户可以根据自己的需求定义趋势、趋势组，趋势组可以通过新增、修改、删除的方式、图形中添加趋势的方式进行建立，用户可以随意放大和缩小趋势，通过单指进行前后趋势滚动，通过标签线分析时刻的指标值。可以通过图形直接弹出趋势分析、趋势对比、增加指标</w:t>
      </w:r>
      <w:r w:rsidR="00C8303C">
        <w:rPr>
          <w:rFonts w:ascii="宋体" w:eastAsia="宋体" w:hAnsi="宋体" w:cs="宋体" w:hint="eastAsia"/>
          <w:color w:val="333333"/>
          <w:sz w:val="28"/>
          <w:szCs w:val="28"/>
          <w:shd w:val="clear" w:color="auto" w:fill="FFFFFF"/>
        </w:rPr>
        <w:t>组来对指标进行分析和对比</w:t>
      </w:r>
    </w:p>
    <w:p w:rsidR="00C8303C" w:rsidRDefault="007D1A0E" w:rsidP="00C8303C">
      <w:pPr>
        <w:jc w:val="center"/>
      </w:pPr>
      <w:r w:rsidRPr="00B75892">
        <w:rPr>
          <w:noProof/>
        </w:rPr>
        <w:drawing>
          <wp:inline distT="0" distB="0" distL="0" distR="0" wp14:anchorId="7570FFB3" wp14:editId="0B0E5C28">
            <wp:extent cx="4572000" cy="3363595"/>
            <wp:effectExtent l="0" t="0" r="0" b="8255"/>
            <wp:docPr id="29" name="图片 29" descr="说明: E:\110905 iSIS PPT\实拍图\ipad手势副本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说明: E:\110905 iSIS PPT\实拍图\ipad手势副本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000" cy="3363595"/>
                    </a:xfrm>
                    <a:prstGeom prst="rect">
                      <a:avLst/>
                    </a:prstGeom>
                    <a:noFill/>
                    <a:ln>
                      <a:noFill/>
                    </a:ln>
                    <a:effectLst/>
                  </pic:spPr>
                </pic:pic>
              </a:graphicData>
            </a:graphic>
          </wp:inline>
        </w:drawing>
      </w:r>
    </w:p>
    <w:p w:rsidR="007D1A0E" w:rsidRPr="00C8303C" w:rsidRDefault="007D1A0E">
      <w:pPr>
        <w:spacing w:line="360" w:lineRule="auto"/>
      </w:pPr>
    </w:p>
    <w:p w:rsidR="002228E7" w:rsidRDefault="00993498" w:rsidP="00B81A28">
      <w:pPr>
        <w:pStyle w:val="2"/>
      </w:pPr>
      <w:bookmarkStart w:id="22" w:name="_Toc453840405"/>
      <w:r>
        <w:rPr>
          <w:rFonts w:hint="eastAsia"/>
        </w:rPr>
        <w:lastRenderedPageBreak/>
        <w:t>3.4</w:t>
      </w:r>
      <w:r>
        <w:rPr>
          <w:rFonts w:hint="eastAsia"/>
        </w:rPr>
        <w:t>环保知识</w:t>
      </w:r>
      <w:bookmarkStart w:id="23" w:name="_Toc421107115"/>
      <w:bookmarkEnd w:id="22"/>
    </w:p>
    <w:p w:rsidR="002228E7" w:rsidRPr="002437CB" w:rsidRDefault="002437CB" w:rsidP="002437CB">
      <w:pPr>
        <w:spacing w:line="360" w:lineRule="auto"/>
        <w:outlineLvl w:val="2"/>
        <w:rPr>
          <w:rFonts w:asciiTheme="minorEastAsia" w:hAnsiTheme="minorEastAsia" w:cstheme="minorEastAsia"/>
          <w:sz w:val="28"/>
          <w:szCs w:val="28"/>
        </w:rPr>
      </w:pPr>
      <w:bookmarkStart w:id="24" w:name="_Toc453840406"/>
      <w:r>
        <w:rPr>
          <w:rFonts w:hint="eastAsia"/>
          <w:sz w:val="30"/>
          <w:szCs w:val="30"/>
        </w:rPr>
        <w:t>3.4.1</w:t>
      </w:r>
      <w:r w:rsidR="002228E7">
        <w:rPr>
          <w:rFonts w:hint="eastAsia"/>
          <w:sz w:val="30"/>
          <w:szCs w:val="30"/>
        </w:rPr>
        <w:t>工况简介</w:t>
      </w:r>
      <w:bookmarkEnd w:id="24"/>
    </w:p>
    <w:p w:rsidR="002228E7" w:rsidRDefault="002228E7" w:rsidP="002228E7">
      <w:pPr>
        <w:spacing w:line="360" w:lineRule="auto"/>
        <w:ind w:firstLineChars="200" w:firstLine="480"/>
        <w:rPr>
          <w:rFonts w:ascii="Times New Roman" w:hAnsi="Times New Roman"/>
          <w:sz w:val="24"/>
        </w:rPr>
      </w:pPr>
      <w:r>
        <w:rPr>
          <w:rFonts w:ascii="Times New Roman" w:hAnsi="Times New Roman" w:hint="eastAsia"/>
          <w:sz w:val="24"/>
        </w:rPr>
        <w:t>工况简介主要介绍工况的作用、原理以及工况异常的相关知识。点击</w:t>
      </w:r>
      <w:r>
        <w:rPr>
          <w:rFonts w:ascii="Times New Roman" w:hAnsi="Times New Roman"/>
          <w:sz w:val="24"/>
        </w:rPr>
        <w:t>三角图形，</w:t>
      </w:r>
      <w:r>
        <w:rPr>
          <w:rFonts w:ascii="Times New Roman" w:hAnsi="Times New Roman" w:hint="eastAsia"/>
          <w:sz w:val="24"/>
        </w:rPr>
        <w:t>用</w:t>
      </w:r>
      <w:r>
        <w:rPr>
          <w:rFonts w:ascii="Times New Roman" w:hAnsi="Times New Roman"/>
          <w:sz w:val="24"/>
        </w:rPr>
        <w:t>文字展示。</w:t>
      </w:r>
    </w:p>
    <w:p w:rsidR="002228E7" w:rsidRDefault="002228E7" w:rsidP="002228E7">
      <w:pPr>
        <w:pStyle w:val="10"/>
        <w:numPr>
          <w:ilvl w:val="0"/>
          <w:numId w:val="10"/>
        </w:numPr>
        <w:spacing w:line="360" w:lineRule="auto"/>
        <w:ind w:firstLineChars="0"/>
        <w:rPr>
          <w:rFonts w:ascii="Times New Roman" w:hAnsi="Times New Roman"/>
          <w:b/>
          <w:sz w:val="24"/>
        </w:rPr>
      </w:pPr>
      <w:r>
        <w:rPr>
          <w:rFonts w:ascii="Times New Roman" w:hAnsi="Times New Roman" w:hint="eastAsia"/>
          <w:b/>
          <w:sz w:val="24"/>
        </w:rPr>
        <w:t>作用</w:t>
      </w:r>
    </w:p>
    <w:p w:rsidR="002228E7" w:rsidRDefault="002228E7" w:rsidP="002228E7">
      <w:pPr>
        <w:pStyle w:val="a9"/>
        <w:kinsoku w:val="0"/>
        <w:overflowPunct w:val="0"/>
        <w:spacing w:before="86" w:line="360" w:lineRule="auto"/>
        <w:ind w:firstLineChars="200" w:firstLine="480"/>
        <w:textAlignment w:val="baseline"/>
        <w:rPr>
          <w:rFonts w:ascii="Arial"/>
          <w:kern w:val="24"/>
        </w:rPr>
      </w:pPr>
      <w:r>
        <w:rPr>
          <w:rFonts w:ascii="Arial" w:hAnsi="Arial" w:hint="eastAsia"/>
          <w:kern w:val="24"/>
        </w:rPr>
        <w:t>（</w:t>
      </w:r>
      <w:r>
        <w:rPr>
          <w:rFonts w:ascii="Arial" w:hAnsi="Arial" w:hint="eastAsia"/>
          <w:kern w:val="24"/>
        </w:rPr>
        <w:t>1</w:t>
      </w:r>
      <w:r>
        <w:rPr>
          <w:rFonts w:ascii="Arial" w:hAnsi="Arial" w:hint="eastAsia"/>
          <w:kern w:val="24"/>
        </w:rPr>
        <w:t>）</w:t>
      </w:r>
      <w:r>
        <w:rPr>
          <w:rFonts w:ascii="Arial" w:hint="eastAsia"/>
          <w:kern w:val="24"/>
        </w:rPr>
        <w:t>实现了对污染物治理设施治理过程的远程监控；</w:t>
      </w:r>
    </w:p>
    <w:p w:rsidR="002228E7" w:rsidRDefault="002228E7" w:rsidP="002228E7">
      <w:pPr>
        <w:pStyle w:val="a9"/>
        <w:kinsoku w:val="0"/>
        <w:overflowPunct w:val="0"/>
        <w:spacing w:before="86" w:line="360" w:lineRule="auto"/>
        <w:jc w:val="center"/>
        <w:textAlignment w:val="baseline"/>
      </w:pPr>
      <w:r>
        <w:rPr>
          <w:noProof/>
        </w:rPr>
        <w:drawing>
          <wp:inline distT="0" distB="0" distL="0" distR="0" wp14:anchorId="40F23430" wp14:editId="26C8DE1F">
            <wp:extent cx="4256405" cy="1366520"/>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56405" cy="1366520"/>
                    </a:xfrm>
                    <a:prstGeom prst="rect">
                      <a:avLst/>
                    </a:prstGeom>
                    <a:noFill/>
                    <a:ln>
                      <a:noFill/>
                    </a:ln>
                  </pic:spPr>
                </pic:pic>
              </a:graphicData>
            </a:graphic>
          </wp:inline>
        </w:drawing>
      </w:r>
    </w:p>
    <w:p w:rsidR="002228E7" w:rsidRDefault="002228E7" w:rsidP="002228E7">
      <w:pPr>
        <w:pStyle w:val="a9"/>
        <w:kinsoku w:val="0"/>
        <w:overflowPunct w:val="0"/>
        <w:spacing w:before="86" w:line="360" w:lineRule="auto"/>
        <w:ind w:firstLineChars="200" w:firstLine="480"/>
        <w:textAlignment w:val="baseline"/>
        <w:rPr>
          <w:rFonts w:ascii="Arial"/>
          <w:kern w:val="24"/>
        </w:rPr>
      </w:pPr>
      <w:r>
        <w:rPr>
          <w:rFonts w:ascii="Arial" w:hAnsi="Arial" w:hint="eastAsia"/>
          <w:kern w:val="24"/>
        </w:rPr>
        <w:t>（</w:t>
      </w:r>
      <w:r>
        <w:rPr>
          <w:rFonts w:ascii="Arial" w:hAnsi="Arial" w:hint="eastAsia"/>
          <w:kern w:val="24"/>
        </w:rPr>
        <w:t>2</w:t>
      </w:r>
      <w:r>
        <w:rPr>
          <w:rFonts w:ascii="Arial" w:hAnsi="Arial" w:hint="eastAsia"/>
          <w:kern w:val="24"/>
        </w:rPr>
        <w:t>）</w:t>
      </w:r>
      <w:r>
        <w:rPr>
          <w:rFonts w:ascii="Arial" w:hint="eastAsia"/>
          <w:kern w:val="24"/>
        </w:rPr>
        <w:t>通过对过程数据的分析，发现治污设施的非正常运行，辅助判断在线数据准确性；</w:t>
      </w:r>
    </w:p>
    <w:p w:rsidR="002228E7" w:rsidRDefault="002228E7" w:rsidP="002228E7">
      <w:pPr>
        <w:pStyle w:val="a9"/>
        <w:kinsoku w:val="0"/>
        <w:overflowPunct w:val="0"/>
        <w:spacing w:before="86" w:line="360" w:lineRule="auto"/>
        <w:jc w:val="center"/>
        <w:textAlignment w:val="baseline"/>
      </w:pPr>
      <w:r>
        <w:rPr>
          <w:noProof/>
        </w:rPr>
        <w:drawing>
          <wp:inline distT="0" distB="0" distL="0" distR="0" wp14:anchorId="02FE0616" wp14:editId="663C1DA8">
            <wp:extent cx="3216275" cy="1366520"/>
            <wp:effectExtent l="0" t="0" r="3175"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16275" cy="1366520"/>
                    </a:xfrm>
                    <a:prstGeom prst="rect">
                      <a:avLst/>
                    </a:prstGeom>
                    <a:noFill/>
                    <a:ln>
                      <a:noFill/>
                    </a:ln>
                  </pic:spPr>
                </pic:pic>
              </a:graphicData>
            </a:graphic>
          </wp:inline>
        </w:drawing>
      </w:r>
    </w:p>
    <w:p w:rsidR="002228E7" w:rsidRDefault="002228E7" w:rsidP="002228E7">
      <w:pPr>
        <w:pStyle w:val="a9"/>
        <w:kinsoku w:val="0"/>
        <w:overflowPunct w:val="0"/>
        <w:spacing w:before="86" w:line="360" w:lineRule="auto"/>
        <w:ind w:firstLineChars="200" w:firstLine="480"/>
        <w:textAlignment w:val="baseline"/>
        <w:rPr>
          <w:rFonts w:ascii="Arial"/>
          <w:kern w:val="24"/>
        </w:rPr>
      </w:pPr>
      <w:r>
        <w:rPr>
          <w:rFonts w:ascii="Arial" w:hAnsi="Arial" w:hint="eastAsia"/>
          <w:kern w:val="24"/>
        </w:rPr>
        <w:t>（</w:t>
      </w:r>
      <w:r>
        <w:rPr>
          <w:rFonts w:ascii="Arial" w:hAnsi="Arial" w:hint="eastAsia"/>
          <w:kern w:val="24"/>
        </w:rPr>
        <w:t>3</w:t>
      </w:r>
      <w:r>
        <w:rPr>
          <w:rFonts w:ascii="Arial" w:hAnsi="Arial" w:hint="eastAsia"/>
          <w:kern w:val="24"/>
        </w:rPr>
        <w:t>）</w:t>
      </w:r>
      <w:r>
        <w:rPr>
          <w:rFonts w:ascii="Arial" w:hint="eastAsia"/>
          <w:kern w:val="24"/>
        </w:rPr>
        <w:t>将对工况数据的分析结果应用于环保监管的各项业务。</w:t>
      </w:r>
    </w:p>
    <w:p w:rsidR="002228E7" w:rsidRDefault="002228E7" w:rsidP="002228E7">
      <w:pPr>
        <w:pStyle w:val="a9"/>
        <w:kinsoku w:val="0"/>
        <w:overflowPunct w:val="0"/>
        <w:spacing w:before="86" w:line="360" w:lineRule="auto"/>
        <w:jc w:val="center"/>
        <w:textAlignment w:val="baseline"/>
      </w:pPr>
      <w:r>
        <w:rPr>
          <w:noProof/>
        </w:rPr>
        <w:drawing>
          <wp:inline distT="0" distB="0" distL="0" distR="0" wp14:anchorId="2B4AA18F" wp14:editId="6924A82A">
            <wp:extent cx="3068955" cy="158686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68955" cy="1586865"/>
                    </a:xfrm>
                    <a:prstGeom prst="rect">
                      <a:avLst/>
                    </a:prstGeom>
                    <a:noFill/>
                    <a:ln>
                      <a:noFill/>
                    </a:ln>
                  </pic:spPr>
                </pic:pic>
              </a:graphicData>
            </a:graphic>
          </wp:inline>
        </w:drawing>
      </w:r>
    </w:p>
    <w:p w:rsidR="002228E7" w:rsidRDefault="002228E7" w:rsidP="002228E7">
      <w:pPr>
        <w:spacing w:line="360" w:lineRule="auto"/>
        <w:ind w:firstLineChars="200" w:firstLine="480"/>
        <w:rPr>
          <w:rFonts w:ascii="Times New Roman" w:hAnsi="Times New Roman"/>
          <w:sz w:val="24"/>
        </w:rPr>
      </w:pPr>
    </w:p>
    <w:p w:rsidR="002228E7" w:rsidRDefault="002228E7" w:rsidP="002228E7">
      <w:pPr>
        <w:pStyle w:val="10"/>
        <w:numPr>
          <w:ilvl w:val="0"/>
          <w:numId w:val="10"/>
        </w:numPr>
        <w:spacing w:line="360" w:lineRule="auto"/>
        <w:ind w:firstLineChars="0"/>
        <w:rPr>
          <w:rFonts w:ascii="Times New Roman" w:hAnsi="Times New Roman"/>
          <w:b/>
          <w:sz w:val="24"/>
        </w:rPr>
      </w:pPr>
      <w:r>
        <w:rPr>
          <w:rFonts w:ascii="Times New Roman" w:hAnsi="Times New Roman" w:hint="eastAsia"/>
          <w:b/>
          <w:sz w:val="24"/>
        </w:rPr>
        <w:t>原理</w:t>
      </w:r>
    </w:p>
    <w:p w:rsidR="002228E7" w:rsidRDefault="002228E7" w:rsidP="002228E7">
      <w:pPr>
        <w:pStyle w:val="a9"/>
        <w:widowControl/>
        <w:numPr>
          <w:ilvl w:val="0"/>
          <w:numId w:val="11"/>
        </w:numPr>
        <w:kinsoku w:val="0"/>
        <w:overflowPunct w:val="0"/>
        <w:spacing w:before="86" w:line="360" w:lineRule="auto"/>
        <w:jc w:val="left"/>
        <w:textAlignment w:val="baseline"/>
        <w:rPr>
          <w:rFonts w:ascii="Arial"/>
          <w:kern w:val="24"/>
        </w:rPr>
      </w:pPr>
      <w:r>
        <w:rPr>
          <w:rFonts w:ascii="Arial" w:hint="eastAsia"/>
          <w:kern w:val="24"/>
        </w:rPr>
        <w:t>物料</w:t>
      </w:r>
      <w:r>
        <w:rPr>
          <w:rFonts w:ascii="Arial"/>
          <w:kern w:val="24"/>
        </w:rPr>
        <w:t>平衡</w:t>
      </w:r>
      <w:r>
        <w:rPr>
          <w:rFonts w:ascii="Arial" w:hint="eastAsia"/>
          <w:kern w:val="24"/>
        </w:rPr>
        <w:t>；</w:t>
      </w:r>
    </w:p>
    <w:p w:rsidR="002228E7" w:rsidRDefault="002228E7" w:rsidP="002228E7">
      <w:pPr>
        <w:pStyle w:val="a9"/>
        <w:kinsoku w:val="0"/>
        <w:overflowPunct w:val="0"/>
        <w:spacing w:line="360" w:lineRule="auto"/>
        <w:ind w:firstLineChars="200" w:firstLine="480"/>
        <w:rPr>
          <w:rFonts w:ascii="Arial"/>
          <w:kern w:val="24"/>
        </w:rPr>
      </w:pPr>
      <w:r>
        <w:rPr>
          <w:rFonts w:ascii="Arial" w:hint="eastAsia"/>
          <w:kern w:val="24"/>
        </w:rPr>
        <w:lastRenderedPageBreak/>
        <w:t>以</w:t>
      </w:r>
      <w:r>
        <w:rPr>
          <w:rFonts w:ascii="Arial"/>
          <w:kern w:val="24"/>
        </w:rPr>
        <w:t>脱硫系统为例：</w:t>
      </w:r>
      <w:r>
        <w:rPr>
          <w:rFonts w:ascii="Arial" w:hint="eastAsia"/>
          <w:kern w:val="24"/>
        </w:rPr>
        <w:t>根据物质守恒的原理，我们从脱硫系统中提取了烟气平衡模型、浆液平衡模型，运用到工况监控系统。</w:t>
      </w:r>
    </w:p>
    <w:p w:rsidR="002228E7" w:rsidRDefault="002228E7" w:rsidP="002228E7">
      <w:pPr>
        <w:pStyle w:val="a9"/>
        <w:widowControl/>
        <w:numPr>
          <w:ilvl w:val="0"/>
          <w:numId w:val="11"/>
        </w:numPr>
        <w:kinsoku w:val="0"/>
        <w:overflowPunct w:val="0"/>
        <w:spacing w:before="86" w:line="360" w:lineRule="auto"/>
        <w:jc w:val="left"/>
        <w:textAlignment w:val="baseline"/>
        <w:rPr>
          <w:rFonts w:ascii="Arial"/>
          <w:kern w:val="24"/>
        </w:rPr>
      </w:pPr>
      <w:r>
        <w:rPr>
          <w:rFonts w:ascii="Arial" w:hint="eastAsia"/>
          <w:kern w:val="24"/>
        </w:rPr>
        <w:t>关联关系</w:t>
      </w:r>
    </w:p>
    <w:p w:rsidR="002228E7" w:rsidRDefault="002228E7" w:rsidP="002228E7">
      <w:pPr>
        <w:pStyle w:val="a9"/>
        <w:kinsoku w:val="0"/>
        <w:overflowPunct w:val="0"/>
        <w:spacing w:line="360" w:lineRule="auto"/>
        <w:ind w:firstLineChars="200" w:firstLine="480"/>
        <w:rPr>
          <w:rFonts w:ascii="Arial"/>
          <w:kern w:val="24"/>
        </w:rPr>
      </w:pPr>
      <w:r>
        <w:rPr>
          <w:rFonts w:ascii="Arial" w:hint="eastAsia"/>
          <w:kern w:val="24"/>
        </w:rPr>
        <w:t>以</w:t>
      </w:r>
      <w:r>
        <w:rPr>
          <w:rFonts w:ascii="Arial"/>
          <w:kern w:val="24"/>
        </w:rPr>
        <w:t>燃煤电厂为例：</w:t>
      </w:r>
      <w:r>
        <w:rPr>
          <w:rFonts w:ascii="Arial" w:hint="eastAsia"/>
          <w:kern w:val="24"/>
        </w:rPr>
        <w:t>在燃煤燃烧理论中，有一些参数是有关联关系的，比如燃煤量、烟气量等，将这些关联关系融入到工况监控系统中，可以发现一些异常情况。</w:t>
      </w:r>
    </w:p>
    <w:p w:rsidR="002228E7" w:rsidRDefault="002228E7" w:rsidP="002228E7">
      <w:pPr>
        <w:pStyle w:val="a9"/>
        <w:widowControl/>
        <w:numPr>
          <w:ilvl w:val="0"/>
          <w:numId w:val="11"/>
        </w:numPr>
        <w:kinsoku w:val="0"/>
        <w:overflowPunct w:val="0"/>
        <w:spacing w:before="86" w:line="360" w:lineRule="auto"/>
        <w:jc w:val="left"/>
        <w:textAlignment w:val="baseline"/>
        <w:rPr>
          <w:rFonts w:ascii="Arial"/>
          <w:kern w:val="24"/>
        </w:rPr>
      </w:pPr>
      <w:r>
        <w:rPr>
          <w:rFonts w:ascii="Arial" w:hint="eastAsia"/>
          <w:kern w:val="24"/>
        </w:rPr>
        <w:t>逻辑关系</w:t>
      </w:r>
    </w:p>
    <w:p w:rsidR="002228E7" w:rsidRDefault="002228E7" w:rsidP="002228E7">
      <w:pPr>
        <w:pStyle w:val="a9"/>
        <w:kinsoku w:val="0"/>
        <w:overflowPunct w:val="0"/>
        <w:spacing w:line="360" w:lineRule="auto"/>
        <w:ind w:firstLineChars="200" w:firstLine="480"/>
        <w:rPr>
          <w:rFonts w:ascii="Arial"/>
          <w:kern w:val="24"/>
        </w:rPr>
      </w:pPr>
      <w:r>
        <w:rPr>
          <w:rFonts w:ascii="Arial" w:hint="eastAsia"/>
          <w:kern w:val="24"/>
        </w:rPr>
        <w:t>以</w:t>
      </w:r>
      <w:r>
        <w:rPr>
          <w:rFonts w:ascii="Arial"/>
          <w:kern w:val="24"/>
        </w:rPr>
        <w:t>脱硫系统为例：</w:t>
      </w:r>
      <w:r>
        <w:rPr>
          <w:rFonts w:ascii="Arial" w:hint="eastAsia"/>
          <w:kern w:val="24"/>
        </w:rPr>
        <w:t>在脱硫系统中，多个过程参数之间有着复杂的逻辑关系，工况系统实时对这些参数进行比对，发现治污设施的运行异常。</w:t>
      </w:r>
    </w:p>
    <w:p w:rsidR="002228E7" w:rsidRDefault="002228E7" w:rsidP="002228E7">
      <w:pPr>
        <w:pStyle w:val="a9"/>
        <w:widowControl/>
        <w:numPr>
          <w:ilvl w:val="0"/>
          <w:numId w:val="11"/>
        </w:numPr>
        <w:kinsoku w:val="0"/>
        <w:overflowPunct w:val="0"/>
        <w:spacing w:before="86" w:line="360" w:lineRule="auto"/>
        <w:jc w:val="left"/>
        <w:textAlignment w:val="baseline"/>
        <w:rPr>
          <w:rFonts w:ascii="Arial"/>
          <w:kern w:val="24"/>
        </w:rPr>
      </w:pPr>
      <w:r>
        <w:rPr>
          <w:rFonts w:ascii="Arial" w:hint="eastAsia"/>
          <w:kern w:val="24"/>
        </w:rPr>
        <w:t>环保检查</w:t>
      </w:r>
      <w:r>
        <w:rPr>
          <w:rFonts w:ascii="Arial"/>
          <w:kern w:val="24"/>
        </w:rPr>
        <w:t>经验</w:t>
      </w:r>
    </w:p>
    <w:p w:rsidR="002228E7" w:rsidRDefault="002228E7" w:rsidP="002228E7">
      <w:pPr>
        <w:pStyle w:val="a9"/>
        <w:kinsoku w:val="0"/>
        <w:overflowPunct w:val="0"/>
        <w:spacing w:line="360" w:lineRule="auto"/>
        <w:ind w:firstLineChars="200" w:firstLine="480"/>
        <w:rPr>
          <w:rFonts w:ascii="Arial"/>
          <w:kern w:val="24"/>
        </w:rPr>
      </w:pPr>
      <w:r>
        <w:rPr>
          <w:rFonts w:ascii="Arial" w:hint="eastAsia"/>
          <w:kern w:val="24"/>
        </w:rPr>
        <w:t>在大量的污染源企业检查中，环保部门积累了很多监管经验，已经发现的企业对在线监控数据的作假手段，都可以成为工况监控系统自动化判断的规则。</w:t>
      </w:r>
    </w:p>
    <w:p w:rsidR="002228E7" w:rsidRDefault="002228E7" w:rsidP="002228E7">
      <w:pPr>
        <w:pStyle w:val="10"/>
        <w:numPr>
          <w:ilvl w:val="0"/>
          <w:numId w:val="10"/>
        </w:numPr>
        <w:spacing w:line="360" w:lineRule="auto"/>
        <w:ind w:firstLineChars="0"/>
        <w:rPr>
          <w:rFonts w:ascii="Times New Roman" w:hAnsi="Times New Roman"/>
          <w:b/>
          <w:sz w:val="24"/>
        </w:rPr>
      </w:pPr>
      <w:r>
        <w:rPr>
          <w:rFonts w:ascii="Times New Roman" w:hAnsi="Times New Roman" w:hint="eastAsia"/>
          <w:b/>
          <w:sz w:val="24"/>
        </w:rPr>
        <w:t>工况异常</w:t>
      </w:r>
    </w:p>
    <w:p w:rsidR="002228E7" w:rsidRDefault="002228E7" w:rsidP="002228E7">
      <w:pPr>
        <w:spacing w:line="360" w:lineRule="auto"/>
        <w:ind w:firstLineChars="200" w:firstLine="482"/>
        <w:rPr>
          <w:rFonts w:ascii="Times New Roman" w:hAnsi="Times New Roman"/>
          <w:b/>
          <w:sz w:val="24"/>
        </w:rPr>
      </w:pPr>
      <w:r>
        <w:rPr>
          <w:rFonts w:ascii="Times New Roman" w:hAnsi="Times New Roman" w:hint="eastAsia"/>
          <w:b/>
          <w:sz w:val="24"/>
        </w:rPr>
        <w:t>（</w:t>
      </w:r>
      <w:r>
        <w:rPr>
          <w:rFonts w:ascii="Times New Roman" w:hAnsi="Times New Roman" w:hint="eastAsia"/>
          <w:b/>
          <w:sz w:val="24"/>
        </w:rPr>
        <w:t>1</w:t>
      </w:r>
      <w:r>
        <w:rPr>
          <w:rFonts w:ascii="Times New Roman" w:hAnsi="Times New Roman" w:hint="eastAsia"/>
          <w:b/>
          <w:sz w:val="24"/>
        </w:rPr>
        <w:t>）异常规则</w:t>
      </w:r>
    </w:p>
    <w:p w:rsidR="002228E7" w:rsidRDefault="002228E7" w:rsidP="002228E7">
      <w:pPr>
        <w:spacing w:line="360" w:lineRule="auto"/>
        <w:ind w:firstLineChars="200" w:firstLine="480"/>
        <w:rPr>
          <w:rFonts w:ascii="Times New Roman" w:hAnsi="Times New Roman"/>
          <w:sz w:val="24"/>
        </w:rPr>
      </w:pPr>
      <w:r>
        <w:rPr>
          <w:rFonts w:ascii="Times New Roman" w:hAnsi="Times New Roman" w:hint="eastAsia"/>
          <w:sz w:val="24"/>
        </w:rPr>
        <w:t>以下规则适用于脱硫、脱硝和除尘。</w:t>
      </w:r>
    </w:p>
    <w:tbl>
      <w:tblPr>
        <w:tblW w:w="859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1420"/>
        <w:gridCol w:w="7174"/>
      </w:tblGrid>
      <w:tr w:rsidR="002228E7" w:rsidTr="009C696A">
        <w:trPr>
          <w:trHeight w:val="20"/>
        </w:trPr>
        <w:tc>
          <w:tcPr>
            <w:tcW w:w="1420"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rFonts w:ascii="Times New Roman" w:hAnsi="Times New Roman" w:hint="eastAsia"/>
                <w:b/>
                <w:bCs/>
                <w:szCs w:val="21"/>
              </w:rPr>
              <w:t>异常类型</w:t>
            </w:r>
          </w:p>
        </w:tc>
        <w:tc>
          <w:tcPr>
            <w:tcW w:w="7174"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rFonts w:ascii="Times New Roman" w:hAnsi="Times New Roman" w:hint="eastAsia"/>
                <w:b/>
                <w:bCs/>
                <w:szCs w:val="21"/>
              </w:rPr>
              <w:t>判定规则</w:t>
            </w:r>
          </w:p>
        </w:tc>
      </w:tr>
      <w:tr w:rsidR="002228E7" w:rsidTr="009C696A">
        <w:trPr>
          <w:trHeight w:val="20"/>
        </w:trPr>
        <w:tc>
          <w:tcPr>
            <w:tcW w:w="1420"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rFonts w:ascii="Times New Roman" w:hAnsi="Times New Roman" w:hint="eastAsia"/>
                <w:szCs w:val="21"/>
              </w:rPr>
              <w:t>缺失</w:t>
            </w:r>
          </w:p>
        </w:tc>
        <w:tc>
          <w:tcPr>
            <w:tcW w:w="7174"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rFonts w:hint="eastAsia"/>
                <w:szCs w:val="21"/>
              </w:rPr>
              <w:t>一小时内数据采样值小于</w:t>
            </w:r>
            <w:r>
              <w:rPr>
                <w:rFonts w:hint="eastAsia"/>
                <w:szCs w:val="21"/>
              </w:rPr>
              <w:t>2</w:t>
            </w:r>
            <w:r>
              <w:rPr>
                <w:rFonts w:hint="eastAsia"/>
                <w:szCs w:val="21"/>
              </w:rPr>
              <w:t>个</w:t>
            </w:r>
          </w:p>
        </w:tc>
      </w:tr>
      <w:tr w:rsidR="002228E7" w:rsidTr="009C696A">
        <w:trPr>
          <w:trHeight w:val="20"/>
        </w:trPr>
        <w:tc>
          <w:tcPr>
            <w:tcW w:w="1420"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rFonts w:ascii="Times New Roman" w:hAnsi="Times New Roman" w:hint="eastAsia"/>
                <w:szCs w:val="21"/>
              </w:rPr>
              <w:t>超标</w:t>
            </w:r>
          </w:p>
        </w:tc>
        <w:tc>
          <w:tcPr>
            <w:tcW w:w="7174"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rFonts w:ascii="Times New Roman" w:hAnsi="Times New Roman" w:hint="eastAsia"/>
                <w:szCs w:val="21"/>
              </w:rPr>
              <w:t>排放浓度的小时均值超过排放标准值</w:t>
            </w:r>
          </w:p>
        </w:tc>
      </w:tr>
      <w:tr w:rsidR="002228E7" w:rsidTr="009C696A">
        <w:trPr>
          <w:trHeight w:val="20"/>
        </w:trPr>
        <w:tc>
          <w:tcPr>
            <w:tcW w:w="1420"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rFonts w:ascii="Times New Roman" w:hAnsi="Times New Roman" w:hint="eastAsia"/>
                <w:szCs w:val="21"/>
              </w:rPr>
              <w:t>恒值</w:t>
            </w:r>
          </w:p>
        </w:tc>
        <w:tc>
          <w:tcPr>
            <w:tcW w:w="7174"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rFonts w:hint="eastAsia"/>
                <w:szCs w:val="21"/>
              </w:rPr>
              <w:t>一</w:t>
            </w:r>
            <w:r>
              <w:rPr>
                <w:szCs w:val="21"/>
              </w:rPr>
              <w:t>小时内有</w:t>
            </w:r>
            <w:r>
              <w:rPr>
                <w:rFonts w:hint="eastAsia"/>
                <w:szCs w:val="21"/>
              </w:rPr>
              <w:t>数据</w:t>
            </w:r>
            <w:r>
              <w:rPr>
                <w:szCs w:val="21"/>
              </w:rPr>
              <w:t>且数值恒定不变</w:t>
            </w:r>
          </w:p>
        </w:tc>
      </w:tr>
      <w:tr w:rsidR="002228E7" w:rsidTr="009C696A">
        <w:trPr>
          <w:trHeight w:val="20"/>
        </w:trPr>
        <w:tc>
          <w:tcPr>
            <w:tcW w:w="1420"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rFonts w:ascii="Times New Roman" w:hAnsi="Times New Roman" w:hint="eastAsia"/>
                <w:szCs w:val="21"/>
              </w:rPr>
              <w:t>重播</w:t>
            </w:r>
          </w:p>
        </w:tc>
        <w:tc>
          <w:tcPr>
            <w:tcW w:w="7174"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szCs w:val="21"/>
              </w:rPr>
              <w:t>用一段数据片段进行重复性播放</w:t>
            </w:r>
          </w:p>
        </w:tc>
      </w:tr>
      <w:tr w:rsidR="002228E7" w:rsidTr="009C696A">
        <w:trPr>
          <w:trHeight w:val="20"/>
        </w:trPr>
        <w:tc>
          <w:tcPr>
            <w:tcW w:w="1420"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rFonts w:ascii="Times New Roman" w:hAnsi="Times New Roman" w:hint="eastAsia"/>
                <w:szCs w:val="21"/>
              </w:rPr>
              <w:t>模型切换</w:t>
            </w:r>
          </w:p>
        </w:tc>
        <w:tc>
          <w:tcPr>
            <w:tcW w:w="7174"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rFonts w:ascii="Times New Roman" w:hAnsi="Times New Roman" w:hint="eastAsia"/>
                <w:szCs w:val="21"/>
              </w:rPr>
              <w:t>曲线陡升陡降</w:t>
            </w:r>
          </w:p>
        </w:tc>
      </w:tr>
      <w:tr w:rsidR="002228E7" w:rsidTr="009C696A">
        <w:trPr>
          <w:trHeight w:val="20"/>
        </w:trPr>
        <w:tc>
          <w:tcPr>
            <w:tcW w:w="1420"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rFonts w:ascii="Times New Roman" w:hAnsi="Times New Roman" w:hint="eastAsia"/>
                <w:szCs w:val="21"/>
              </w:rPr>
              <w:t>设限值</w:t>
            </w:r>
          </w:p>
        </w:tc>
        <w:tc>
          <w:tcPr>
            <w:tcW w:w="7174"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szCs w:val="21"/>
              </w:rPr>
              <w:t>为浓度、流量设置量程上限</w:t>
            </w:r>
          </w:p>
        </w:tc>
      </w:tr>
      <w:tr w:rsidR="002228E7" w:rsidTr="009C696A">
        <w:trPr>
          <w:trHeight w:val="20"/>
        </w:trPr>
        <w:tc>
          <w:tcPr>
            <w:tcW w:w="1420"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rFonts w:ascii="Times New Roman" w:hAnsi="Times New Roman" w:hint="eastAsia"/>
                <w:szCs w:val="21"/>
              </w:rPr>
              <w:t>数据超范围</w:t>
            </w:r>
          </w:p>
        </w:tc>
        <w:tc>
          <w:tcPr>
            <w:tcW w:w="7174"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szCs w:val="21"/>
              </w:rPr>
              <w:t>超过性能试验范围和经验范围</w:t>
            </w:r>
          </w:p>
        </w:tc>
      </w:tr>
      <w:tr w:rsidR="002228E7" w:rsidTr="009C696A">
        <w:trPr>
          <w:trHeight w:val="20"/>
        </w:trPr>
        <w:tc>
          <w:tcPr>
            <w:tcW w:w="1420"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rFonts w:ascii="Times New Roman" w:hAnsi="Times New Roman" w:hint="eastAsia"/>
                <w:szCs w:val="21"/>
              </w:rPr>
              <w:t>关联度异常</w:t>
            </w:r>
          </w:p>
        </w:tc>
        <w:tc>
          <w:tcPr>
            <w:tcW w:w="7174"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szCs w:val="21"/>
              </w:rPr>
              <w:t>出入口流量、引风机电流、增压风机电流等趋势不随负荷变化</w:t>
            </w:r>
          </w:p>
        </w:tc>
      </w:tr>
      <w:tr w:rsidR="002228E7" w:rsidTr="009C696A">
        <w:trPr>
          <w:trHeight w:val="20"/>
        </w:trPr>
        <w:tc>
          <w:tcPr>
            <w:tcW w:w="1420"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rFonts w:ascii="Times New Roman" w:hAnsi="Times New Roman" w:hint="eastAsia"/>
                <w:szCs w:val="21"/>
              </w:rPr>
              <w:t>逻辑异常</w:t>
            </w:r>
          </w:p>
        </w:tc>
        <w:tc>
          <w:tcPr>
            <w:tcW w:w="7174"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szCs w:val="21"/>
              </w:rPr>
              <w:t>进出口流量、浓度和脱硫效率与经验值不符</w:t>
            </w:r>
            <w:r>
              <w:rPr>
                <w:rFonts w:hint="eastAsia"/>
                <w:szCs w:val="21"/>
              </w:rPr>
              <w:t>；</w:t>
            </w:r>
            <w:r>
              <w:rPr>
                <w:szCs w:val="21"/>
              </w:rPr>
              <w:t>效率不等于（入口浓度</w:t>
            </w:r>
            <w:r>
              <w:rPr>
                <w:szCs w:val="21"/>
              </w:rPr>
              <w:t>-</w:t>
            </w:r>
            <w:r>
              <w:rPr>
                <w:szCs w:val="21"/>
              </w:rPr>
              <w:t>出口浓度）</w:t>
            </w:r>
            <w:r>
              <w:rPr>
                <w:szCs w:val="21"/>
              </w:rPr>
              <w:t>/</w:t>
            </w:r>
            <w:r>
              <w:rPr>
                <w:szCs w:val="21"/>
              </w:rPr>
              <w:t>入口浓度</w:t>
            </w:r>
            <w:r>
              <w:rPr>
                <w:rFonts w:hint="eastAsia"/>
                <w:szCs w:val="21"/>
              </w:rPr>
              <w:t>；</w:t>
            </w:r>
            <w:r>
              <w:rPr>
                <w:szCs w:val="21"/>
              </w:rPr>
              <w:t>出口</w:t>
            </w:r>
            <w:r>
              <w:rPr>
                <w:szCs w:val="21"/>
              </w:rPr>
              <w:t>SO</w:t>
            </w:r>
            <w:r>
              <w:rPr>
                <w:szCs w:val="21"/>
                <w:vertAlign w:val="subscript"/>
              </w:rPr>
              <w:t>2</w:t>
            </w:r>
            <w:r>
              <w:rPr>
                <w:szCs w:val="21"/>
              </w:rPr>
              <w:t>浓度偏低：小于工况原烟气浓度的</w:t>
            </w:r>
            <w:r>
              <w:rPr>
                <w:szCs w:val="21"/>
              </w:rPr>
              <w:t>1.3%</w:t>
            </w:r>
          </w:p>
        </w:tc>
      </w:tr>
      <w:tr w:rsidR="002228E7" w:rsidTr="009C696A">
        <w:trPr>
          <w:trHeight w:val="20"/>
        </w:trPr>
        <w:tc>
          <w:tcPr>
            <w:tcW w:w="1420"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rFonts w:ascii="Times New Roman" w:hAnsi="Times New Roman" w:hint="eastAsia"/>
                <w:szCs w:val="21"/>
              </w:rPr>
              <w:t>状态判定</w:t>
            </w:r>
          </w:p>
        </w:tc>
        <w:tc>
          <w:tcPr>
            <w:tcW w:w="7174"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rFonts w:ascii="Times New Roman" w:hAnsi="Times New Roman" w:hint="eastAsia"/>
                <w:szCs w:val="21"/>
              </w:rPr>
              <w:t>包括机组运行状态判断和治污设施运行状态判断</w:t>
            </w:r>
          </w:p>
        </w:tc>
      </w:tr>
      <w:tr w:rsidR="002228E7" w:rsidTr="009C696A">
        <w:trPr>
          <w:trHeight w:val="226"/>
        </w:trPr>
        <w:tc>
          <w:tcPr>
            <w:tcW w:w="1420"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rFonts w:ascii="Times New Roman" w:hAnsi="Times New Roman" w:hint="eastAsia"/>
                <w:szCs w:val="21"/>
              </w:rPr>
              <w:t>停机异常</w:t>
            </w:r>
          </w:p>
        </w:tc>
        <w:tc>
          <w:tcPr>
            <w:tcW w:w="7174"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rFonts w:ascii="Times New Roman" w:hAnsi="Times New Roman" w:hint="eastAsia"/>
                <w:szCs w:val="21"/>
              </w:rPr>
              <w:t>停机后异常停机后实测净烟气流小时均值量大于设定值；机组停运后循环泵运行数量为</w:t>
            </w:r>
            <w:r>
              <w:rPr>
                <w:rFonts w:ascii="Times New Roman" w:hAnsi="Times New Roman" w:hint="eastAsia"/>
                <w:szCs w:val="21"/>
              </w:rPr>
              <w:t>2</w:t>
            </w:r>
          </w:p>
        </w:tc>
      </w:tr>
    </w:tbl>
    <w:p w:rsidR="002228E7" w:rsidRDefault="002228E7" w:rsidP="002228E7">
      <w:pPr>
        <w:spacing w:line="360" w:lineRule="auto"/>
        <w:ind w:left="480"/>
        <w:rPr>
          <w:rFonts w:ascii="Times New Roman" w:hAnsi="Times New Roman"/>
          <w:sz w:val="24"/>
        </w:rPr>
      </w:pPr>
      <w:r>
        <w:rPr>
          <w:rFonts w:ascii="Times New Roman" w:hAnsi="Times New Roman" w:hint="eastAsia"/>
          <w:sz w:val="24"/>
        </w:rPr>
        <w:lastRenderedPageBreak/>
        <w:t>以下规则适用于污水处理。</w:t>
      </w:r>
    </w:p>
    <w:tbl>
      <w:tblPr>
        <w:tblW w:w="859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1420"/>
        <w:gridCol w:w="7174"/>
      </w:tblGrid>
      <w:tr w:rsidR="002228E7" w:rsidTr="009C696A">
        <w:trPr>
          <w:trHeight w:val="20"/>
        </w:trPr>
        <w:tc>
          <w:tcPr>
            <w:tcW w:w="1420"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rFonts w:ascii="Times New Roman" w:hAnsi="Times New Roman" w:hint="eastAsia"/>
                <w:b/>
                <w:bCs/>
                <w:szCs w:val="21"/>
              </w:rPr>
              <w:t>异常类型</w:t>
            </w:r>
          </w:p>
        </w:tc>
        <w:tc>
          <w:tcPr>
            <w:tcW w:w="7174"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rFonts w:ascii="Times New Roman" w:hAnsi="Times New Roman" w:hint="eastAsia"/>
                <w:b/>
                <w:bCs/>
                <w:szCs w:val="21"/>
              </w:rPr>
              <w:t>判定规则</w:t>
            </w:r>
          </w:p>
        </w:tc>
      </w:tr>
      <w:tr w:rsidR="002228E7" w:rsidTr="009C696A">
        <w:trPr>
          <w:trHeight w:val="20"/>
        </w:trPr>
        <w:tc>
          <w:tcPr>
            <w:tcW w:w="1420"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rFonts w:ascii="Times New Roman" w:hAnsi="Times New Roman" w:hint="eastAsia"/>
                <w:szCs w:val="21"/>
              </w:rPr>
              <w:t>缺失</w:t>
            </w:r>
          </w:p>
        </w:tc>
        <w:tc>
          <w:tcPr>
            <w:tcW w:w="7174"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rFonts w:hint="eastAsia"/>
                <w:szCs w:val="21"/>
              </w:rPr>
              <w:t>一小时内数据采样值小于</w:t>
            </w:r>
            <w:r>
              <w:rPr>
                <w:rFonts w:hint="eastAsia"/>
                <w:szCs w:val="21"/>
              </w:rPr>
              <w:t>2</w:t>
            </w:r>
            <w:r>
              <w:rPr>
                <w:rFonts w:hint="eastAsia"/>
                <w:szCs w:val="21"/>
              </w:rPr>
              <w:t>个</w:t>
            </w:r>
          </w:p>
        </w:tc>
      </w:tr>
      <w:tr w:rsidR="002228E7" w:rsidTr="009C696A">
        <w:trPr>
          <w:trHeight w:val="20"/>
        </w:trPr>
        <w:tc>
          <w:tcPr>
            <w:tcW w:w="1420"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rFonts w:ascii="Times New Roman" w:hAnsi="Times New Roman" w:hint="eastAsia"/>
                <w:szCs w:val="21"/>
              </w:rPr>
              <w:t>超标</w:t>
            </w:r>
          </w:p>
        </w:tc>
        <w:tc>
          <w:tcPr>
            <w:tcW w:w="7174"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rFonts w:ascii="Times New Roman" w:hAnsi="Times New Roman" w:hint="eastAsia"/>
                <w:szCs w:val="21"/>
              </w:rPr>
              <w:t>排放浓度的小时均值超过排放标准值</w:t>
            </w:r>
          </w:p>
        </w:tc>
      </w:tr>
      <w:tr w:rsidR="002228E7" w:rsidTr="009C696A">
        <w:trPr>
          <w:trHeight w:val="20"/>
        </w:trPr>
        <w:tc>
          <w:tcPr>
            <w:tcW w:w="1420"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rFonts w:ascii="Times New Roman" w:hAnsi="Times New Roman" w:hint="eastAsia"/>
                <w:szCs w:val="21"/>
              </w:rPr>
              <w:t>恒值</w:t>
            </w:r>
          </w:p>
        </w:tc>
        <w:tc>
          <w:tcPr>
            <w:tcW w:w="7174"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rFonts w:hint="eastAsia"/>
                <w:szCs w:val="21"/>
              </w:rPr>
              <w:t>一</w:t>
            </w:r>
            <w:r>
              <w:rPr>
                <w:szCs w:val="21"/>
              </w:rPr>
              <w:t>小时内有</w:t>
            </w:r>
            <w:r>
              <w:rPr>
                <w:rFonts w:hint="eastAsia"/>
                <w:szCs w:val="21"/>
              </w:rPr>
              <w:t>数据</w:t>
            </w:r>
            <w:r>
              <w:rPr>
                <w:szCs w:val="21"/>
              </w:rPr>
              <w:t>且数值恒定不变</w:t>
            </w:r>
          </w:p>
        </w:tc>
      </w:tr>
      <w:tr w:rsidR="002228E7" w:rsidTr="009C696A">
        <w:trPr>
          <w:trHeight w:val="20"/>
        </w:trPr>
        <w:tc>
          <w:tcPr>
            <w:tcW w:w="1420"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rFonts w:ascii="Times New Roman" w:hAnsi="Times New Roman" w:hint="eastAsia"/>
                <w:szCs w:val="21"/>
              </w:rPr>
              <w:t>重播</w:t>
            </w:r>
          </w:p>
        </w:tc>
        <w:tc>
          <w:tcPr>
            <w:tcW w:w="7174"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szCs w:val="21"/>
              </w:rPr>
              <w:t>用一段数据片段进行重复性播放</w:t>
            </w:r>
          </w:p>
        </w:tc>
      </w:tr>
      <w:tr w:rsidR="002228E7" w:rsidTr="009C696A">
        <w:trPr>
          <w:trHeight w:val="20"/>
        </w:trPr>
        <w:tc>
          <w:tcPr>
            <w:tcW w:w="1420"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rFonts w:ascii="Times New Roman" w:hAnsi="Times New Roman" w:hint="eastAsia"/>
                <w:szCs w:val="21"/>
              </w:rPr>
              <w:t>模型切换</w:t>
            </w:r>
          </w:p>
        </w:tc>
        <w:tc>
          <w:tcPr>
            <w:tcW w:w="7174"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rFonts w:ascii="Times New Roman" w:hAnsi="Times New Roman" w:hint="eastAsia"/>
                <w:szCs w:val="21"/>
              </w:rPr>
              <w:t>曲线陡升陡降</w:t>
            </w:r>
          </w:p>
        </w:tc>
      </w:tr>
      <w:tr w:rsidR="002228E7" w:rsidTr="009C696A">
        <w:trPr>
          <w:trHeight w:val="20"/>
        </w:trPr>
        <w:tc>
          <w:tcPr>
            <w:tcW w:w="1420"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rFonts w:ascii="Times New Roman" w:hAnsi="Times New Roman" w:hint="eastAsia"/>
                <w:szCs w:val="21"/>
              </w:rPr>
              <w:t>设限值</w:t>
            </w:r>
          </w:p>
        </w:tc>
        <w:tc>
          <w:tcPr>
            <w:tcW w:w="7174"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szCs w:val="21"/>
              </w:rPr>
              <w:t>为浓度、流量设置量程上限</w:t>
            </w:r>
          </w:p>
        </w:tc>
      </w:tr>
      <w:tr w:rsidR="002228E7" w:rsidTr="009C696A">
        <w:trPr>
          <w:trHeight w:val="20"/>
        </w:trPr>
        <w:tc>
          <w:tcPr>
            <w:tcW w:w="1420"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rFonts w:ascii="Times New Roman" w:hAnsi="Times New Roman" w:hint="eastAsia"/>
                <w:szCs w:val="21"/>
              </w:rPr>
              <w:t>数据超范围</w:t>
            </w:r>
          </w:p>
        </w:tc>
        <w:tc>
          <w:tcPr>
            <w:tcW w:w="7174"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szCs w:val="21"/>
              </w:rPr>
              <w:t>超过性能试验范围和经验范围</w:t>
            </w:r>
          </w:p>
        </w:tc>
      </w:tr>
      <w:tr w:rsidR="002228E7" w:rsidTr="009C696A">
        <w:trPr>
          <w:trHeight w:val="20"/>
        </w:trPr>
        <w:tc>
          <w:tcPr>
            <w:tcW w:w="1420"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rFonts w:ascii="Times New Roman" w:hAnsi="Times New Roman" w:hint="eastAsia"/>
                <w:szCs w:val="21"/>
              </w:rPr>
              <w:t>关联度异常</w:t>
            </w:r>
          </w:p>
        </w:tc>
        <w:tc>
          <w:tcPr>
            <w:tcW w:w="7174"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rFonts w:ascii="Times New Roman" w:hAnsi="Times New Roman"/>
                <w:kern w:val="0"/>
                <w:szCs w:val="21"/>
              </w:rPr>
              <w:t>相关性校验（进水量与提升泵运行台数成反比、供气量与鼓风机运行台数成反比、溶解氧与供气量成反比、溶解氧与进水污染物浓度成正比、污泥回流比与污泥回流泵运行台数成反比、混合液回流比与内回流泵运行台数成反比、混合液回流比与出水</w:t>
            </w:r>
            <w:r>
              <w:rPr>
                <w:rFonts w:ascii="Times New Roman" w:hAnsi="Times New Roman"/>
                <w:kern w:val="0"/>
                <w:szCs w:val="21"/>
              </w:rPr>
              <w:t>TN</w:t>
            </w:r>
            <w:r>
              <w:rPr>
                <w:rFonts w:ascii="Times New Roman" w:hAnsi="Times New Roman"/>
                <w:kern w:val="0"/>
                <w:szCs w:val="21"/>
              </w:rPr>
              <w:t>成正比、排泥量与剩余污泥泵的运行时间成反比）</w:t>
            </w:r>
          </w:p>
        </w:tc>
      </w:tr>
      <w:tr w:rsidR="002228E7" w:rsidTr="009C696A">
        <w:trPr>
          <w:trHeight w:val="20"/>
        </w:trPr>
        <w:tc>
          <w:tcPr>
            <w:tcW w:w="1420"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rFonts w:ascii="Times New Roman" w:hAnsi="Times New Roman" w:hint="eastAsia"/>
                <w:szCs w:val="21"/>
              </w:rPr>
              <w:t>逻辑异常</w:t>
            </w:r>
          </w:p>
        </w:tc>
        <w:tc>
          <w:tcPr>
            <w:tcW w:w="7174"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rFonts w:ascii="Times New Roman" w:hAnsi="Times New Roman"/>
                <w:kern w:val="0"/>
                <w:szCs w:val="21"/>
              </w:rPr>
              <w:t>供气量一</w:t>
            </w:r>
            <w:r>
              <w:rPr>
                <w:rFonts w:ascii="Times New Roman" w:hAnsi="Times New Roman" w:hint="eastAsia"/>
                <w:kern w:val="0"/>
                <w:szCs w:val="21"/>
              </w:rPr>
              <w:t>、二</w:t>
            </w:r>
            <w:r>
              <w:rPr>
                <w:rFonts w:ascii="Times New Roman" w:hAnsi="Times New Roman"/>
                <w:kern w:val="0"/>
                <w:szCs w:val="21"/>
              </w:rPr>
              <w:t>次校验</w:t>
            </w:r>
            <w:r>
              <w:rPr>
                <w:rFonts w:ascii="Times New Roman" w:hAnsi="Times New Roman" w:hint="eastAsia"/>
                <w:kern w:val="0"/>
                <w:szCs w:val="21"/>
              </w:rPr>
              <w:t>不通过；产泥量校验不通过；泥龄校验不通过；二沉池一、二次校验不通过；逻辑性校验不通过</w:t>
            </w:r>
          </w:p>
        </w:tc>
      </w:tr>
      <w:tr w:rsidR="002228E7" w:rsidTr="009C696A">
        <w:trPr>
          <w:trHeight w:val="20"/>
        </w:trPr>
        <w:tc>
          <w:tcPr>
            <w:tcW w:w="1420"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rFonts w:ascii="Times New Roman" w:hAnsi="Times New Roman" w:hint="eastAsia"/>
                <w:szCs w:val="21"/>
              </w:rPr>
              <w:t>状态判定</w:t>
            </w:r>
          </w:p>
        </w:tc>
        <w:tc>
          <w:tcPr>
            <w:tcW w:w="7174"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rFonts w:ascii="Times New Roman" w:hAnsi="Times New Roman"/>
                <w:kern w:val="0"/>
                <w:szCs w:val="21"/>
              </w:rPr>
              <w:t>进水提升泵全停</w:t>
            </w:r>
            <w:r>
              <w:rPr>
                <w:rFonts w:ascii="Times New Roman" w:hAnsi="Times New Roman"/>
                <w:kern w:val="0"/>
                <w:szCs w:val="21"/>
              </w:rPr>
              <w:t>+</w:t>
            </w:r>
            <w:r>
              <w:rPr>
                <w:rFonts w:ascii="Times New Roman" w:hAnsi="Times New Roman"/>
                <w:kern w:val="0"/>
                <w:szCs w:val="21"/>
              </w:rPr>
              <w:t>曝气设备全停</w:t>
            </w:r>
            <w:r>
              <w:rPr>
                <w:rFonts w:ascii="Times New Roman" w:hAnsi="Times New Roman" w:hint="eastAsia"/>
                <w:kern w:val="0"/>
                <w:szCs w:val="21"/>
              </w:rPr>
              <w:t>；</w:t>
            </w:r>
            <w:r>
              <w:rPr>
                <w:rFonts w:ascii="Times New Roman" w:hAnsi="Times New Roman"/>
                <w:kern w:val="0"/>
                <w:szCs w:val="21"/>
              </w:rPr>
              <w:t>进水提升泵开启</w:t>
            </w:r>
            <w:r>
              <w:rPr>
                <w:rFonts w:ascii="Times New Roman" w:hAnsi="Times New Roman"/>
                <w:kern w:val="0"/>
                <w:szCs w:val="21"/>
              </w:rPr>
              <w:t>+</w:t>
            </w:r>
            <w:r>
              <w:rPr>
                <w:rFonts w:ascii="Times New Roman" w:hAnsi="Times New Roman"/>
                <w:kern w:val="0"/>
                <w:szCs w:val="21"/>
              </w:rPr>
              <w:t>生物池超越阀打开</w:t>
            </w:r>
            <w:r>
              <w:rPr>
                <w:rFonts w:ascii="Times New Roman" w:hAnsi="Times New Roman" w:hint="eastAsia"/>
                <w:kern w:val="0"/>
                <w:szCs w:val="21"/>
              </w:rPr>
              <w:t>；</w:t>
            </w:r>
            <w:r>
              <w:rPr>
                <w:rFonts w:ascii="Times New Roman" w:hAnsi="Times New Roman"/>
                <w:kern w:val="0"/>
                <w:szCs w:val="21"/>
              </w:rPr>
              <w:t>出水排水泵全停</w:t>
            </w:r>
          </w:p>
        </w:tc>
      </w:tr>
    </w:tbl>
    <w:p w:rsidR="002228E7" w:rsidRDefault="002228E7" w:rsidP="002228E7">
      <w:pPr>
        <w:spacing w:line="360" w:lineRule="auto"/>
        <w:rPr>
          <w:rFonts w:ascii="Times New Roman" w:hAnsi="Times New Roman"/>
          <w:sz w:val="24"/>
        </w:rPr>
      </w:pPr>
    </w:p>
    <w:p w:rsidR="002228E7" w:rsidRDefault="002228E7" w:rsidP="002228E7">
      <w:pPr>
        <w:spacing w:line="360" w:lineRule="auto"/>
        <w:ind w:firstLineChars="200" w:firstLine="482"/>
        <w:rPr>
          <w:rFonts w:ascii="Times New Roman" w:hAnsi="Times New Roman"/>
          <w:b/>
          <w:sz w:val="24"/>
        </w:rPr>
      </w:pPr>
      <w:r>
        <w:rPr>
          <w:rFonts w:ascii="Times New Roman" w:hAnsi="Times New Roman" w:hint="eastAsia"/>
          <w:b/>
          <w:sz w:val="24"/>
        </w:rPr>
        <w:t>（</w:t>
      </w:r>
      <w:r>
        <w:rPr>
          <w:rFonts w:ascii="Times New Roman" w:hAnsi="Times New Roman" w:hint="eastAsia"/>
          <w:b/>
          <w:sz w:val="24"/>
        </w:rPr>
        <w:t>2</w:t>
      </w:r>
      <w:r>
        <w:rPr>
          <w:rFonts w:ascii="Times New Roman" w:hAnsi="Times New Roman" w:hint="eastAsia"/>
          <w:b/>
          <w:sz w:val="24"/>
        </w:rPr>
        <w:t>）环保意义</w:t>
      </w:r>
    </w:p>
    <w:tbl>
      <w:tblPr>
        <w:tblW w:w="859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1420"/>
        <w:gridCol w:w="7174"/>
      </w:tblGrid>
      <w:tr w:rsidR="002228E7" w:rsidTr="009C696A">
        <w:trPr>
          <w:trHeight w:val="20"/>
        </w:trPr>
        <w:tc>
          <w:tcPr>
            <w:tcW w:w="1420"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rFonts w:ascii="Times New Roman" w:hAnsi="Times New Roman" w:hint="eastAsia"/>
                <w:b/>
                <w:bCs/>
                <w:szCs w:val="21"/>
              </w:rPr>
              <w:t>异常类型</w:t>
            </w:r>
          </w:p>
        </w:tc>
        <w:tc>
          <w:tcPr>
            <w:tcW w:w="7174"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rFonts w:ascii="Times New Roman" w:hAnsi="Times New Roman" w:hint="eastAsia"/>
                <w:b/>
                <w:bCs/>
                <w:szCs w:val="21"/>
              </w:rPr>
              <w:t>环保意义</w:t>
            </w:r>
          </w:p>
        </w:tc>
      </w:tr>
      <w:tr w:rsidR="002228E7" w:rsidTr="009C696A">
        <w:trPr>
          <w:trHeight w:val="20"/>
        </w:trPr>
        <w:tc>
          <w:tcPr>
            <w:tcW w:w="1420"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rFonts w:ascii="Times New Roman" w:hAnsi="Times New Roman" w:hint="eastAsia"/>
                <w:szCs w:val="21"/>
              </w:rPr>
              <w:t>缺失，超标</w:t>
            </w:r>
          </w:p>
        </w:tc>
        <w:tc>
          <w:tcPr>
            <w:tcW w:w="7174"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rFonts w:ascii="Times New Roman" w:hAnsi="Times New Roman" w:hint="eastAsia"/>
                <w:szCs w:val="21"/>
              </w:rPr>
              <w:t>是环保关注的异常状态</w:t>
            </w:r>
          </w:p>
        </w:tc>
      </w:tr>
      <w:tr w:rsidR="002228E7" w:rsidTr="009C696A">
        <w:trPr>
          <w:trHeight w:val="20"/>
        </w:trPr>
        <w:tc>
          <w:tcPr>
            <w:tcW w:w="1420"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rFonts w:ascii="Times New Roman" w:hAnsi="Times New Roman" w:hint="eastAsia"/>
                <w:szCs w:val="21"/>
              </w:rPr>
              <w:t>恒值</w:t>
            </w:r>
          </w:p>
        </w:tc>
        <w:tc>
          <w:tcPr>
            <w:tcW w:w="7174"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rFonts w:ascii="Times New Roman" w:hAnsi="Times New Roman" w:hint="eastAsia"/>
                <w:szCs w:val="21"/>
              </w:rPr>
              <w:t>属于数据失真</w:t>
            </w:r>
          </w:p>
        </w:tc>
      </w:tr>
      <w:tr w:rsidR="002228E7" w:rsidTr="009C696A">
        <w:trPr>
          <w:trHeight w:val="20"/>
        </w:trPr>
        <w:tc>
          <w:tcPr>
            <w:tcW w:w="1420"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rFonts w:ascii="Times New Roman" w:hAnsi="Times New Roman" w:hint="eastAsia"/>
                <w:szCs w:val="21"/>
              </w:rPr>
              <w:t>重播</w:t>
            </w:r>
          </w:p>
        </w:tc>
        <w:tc>
          <w:tcPr>
            <w:tcW w:w="7174"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rFonts w:ascii="Times New Roman" w:hAnsi="Times New Roman" w:hint="eastAsia"/>
                <w:szCs w:val="21"/>
              </w:rPr>
              <w:t>排放数据造假的一种方式</w:t>
            </w:r>
          </w:p>
        </w:tc>
      </w:tr>
      <w:tr w:rsidR="002228E7" w:rsidTr="009C696A">
        <w:trPr>
          <w:trHeight w:val="20"/>
        </w:trPr>
        <w:tc>
          <w:tcPr>
            <w:tcW w:w="1420"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rFonts w:ascii="Times New Roman" w:hAnsi="Times New Roman" w:hint="eastAsia"/>
                <w:szCs w:val="21"/>
              </w:rPr>
              <w:t>模型切换</w:t>
            </w:r>
          </w:p>
        </w:tc>
        <w:tc>
          <w:tcPr>
            <w:tcW w:w="7174"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rFonts w:ascii="Times New Roman" w:hAnsi="Times New Roman" w:hint="eastAsia"/>
                <w:szCs w:val="21"/>
              </w:rPr>
              <w:t>人为调整分析仪参数或修改量程，会出现排放浓度或流量陡升陡降，是造假的一种方式。</w:t>
            </w:r>
          </w:p>
          <w:p w:rsidR="002228E7" w:rsidRDefault="002228E7" w:rsidP="009C696A">
            <w:pPr>
              <w:rPr>
                <w:rFonts w:ascii="Times New Roman" w:hAnsi="Times New Roman"/>
                <w:szCs w:val="21"/>
              </w:rPr>
            </w:pPr>
            <w:r>
              <w:rPr>
                <w:rFonts w:ascii="Times New Roman" w:hAnsi="Times New Roman" w:hint="eastAsia"/>
                <w:szCs w:val="21"/>
              </w:rPr>
              <w:t>当在入口烟气管上加入稀释空气的时候，会导致氧量陡升；如果加入的是氮气，则会出现氧量陡降。此时配合工况参数进行分析，可以发现企业的造假行为。出现此类现象，还可以调用现场视频监控来检查企业的行为。</w:t>
            </w:r>
            <w:r>
              <w:rPr>
                <w:rFonts w:ascii="Times New Roman" w:hAnsi="Times New Roman" w:hint="eastAsia"/>
                <w:szCs w:val="21"/>
              </w:rPr>
              <w:t xml:space="preserve"> </w:t>
            </w:r>
          </w:p>
        </w:tc>
      </w:tr>
      <w:tr w:rsidR="002228E7" w:rsidTr="009C696A">
        <w:trPr>
          <w:trHeight w:val="20"/>
        </w:trPr>
        <w:tc>
          <w:tcPr>
            <w:tcW w:w="1420"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rFonts w:ascii="Times New Roman" w:hAnsi="Times New Roman" w:hint="eastAsia"/>
                <w:szCs w:val="21"/>
              </w:rPr>
              <w:t>设限值</w:t>
            </w:r>
          </w:p>
        </w:tc>
        <w:tc>
          <w:tcPr>
            <w:tcW w:w="7174"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rFonts w:ascii="Times New Roman" w:hAnsi="Times New Roman" w:hint="eastAsia"/>
                <w:szCs w:val="21"/>
              </w:rPr>
              <w:t>人为设置仪表量程上限，干扰流量或浓度的正确计量。</w:t>
            </w:r>
          </w:p>
        </w:tc>
      </w:tr>
      <w:tr w:rsidR="002228E7" w:rsidTr="009C696A">
        <w:trPr>
          <w:trHeight w:val="20"/>
        </w:trPr>
        <w:tc>
          <w:tcPr>
            <w:tcW w:w="1420"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rFonts w:ascii="Times New Roman" w:hAnsi="Times New Roman" w:hint="eastAsia"/>
                <w:szCs w:val="21"/>
              </w:rPr>
              <w:t>数据超范围</w:t>
            </w:r>
          </w:p>
        </w:tc>
        <w:tc>
          <w:tcPr>
            <w:tcW w:w="7174"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rFonts w:ascii="Times New Roman" w:hAnsi="Times New Roman" w:hint="eastAsia"/>
                <w:szCs w:val="21"/>
              </w:rPr>
              <w:t>数据不在经验值范围以内，可以判断数据失真，企业治污设施非正常运行的时候，会出现此类现象。</w:t>
            </w:r>
          </w:p>
        </w:tc>
      </w:tr>
      <w:tr w:rsidR="002228E7" w:rsidTr="009C696A">
        <w:trPr>
          <w:trHeight w:val="20"/>
        </w:trPr>
        <w:tc>
          <w:tcPr>
            <w:tcW w:w="1420"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rFonts w:ascii="Times New Roman" w:hAnsi="Times New Roman" w:hint="eastAsia"/>
                <w:szCs w:val="21"/>
              </w:rPr>
              <w:t>关联度异常</w:t>
            </w:r>
          </w:p>
        </w:tc>
        <w:tc>
          <w:tcPr>
            <w:tcW w:w="7174"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rFonts w:ascii="Times New Roman" w:hAnsi="Times New Roman" w:hint="eastAsia"/>
                <w:szCs w:val="21"/>
              </w:rPr>
              <w:t>排放数据与工况数据没有关联度，说明仪表测量失真或企业数据造假。</w:t>
            </w:r>
          </w:p>
        </w:tc>
      </w:tr>
      <w:tr w:rsidR="002228E7" w:rsidTr="009C696A">
        <w:trPr>
          <w:trHeight w:val="20"/>
        </w:trPr>
        <w:tc>
          <w:tcPr>
            <w:tcW w:w="1420"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rFonts w:ascii="Times New Roman" w:hAnsi="Times New Roman" w:hint="eastAsia"/>
                <w:szCs w:val="21"/>
              </w:rPr>
              <w:lastRenderedPageBreak/>
              <w:t>逻辑异常</w:t>
            </w:r>
          </w:p>
        </w:tc>
        <w:tc>
          <w:tcPr>
            <w:tcW w:w="7174"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rFonts w:ascii="Times New Roman" w:hAnsi="Times New Roman" w:hint="eastAsia"/>
                <w:szCs w:val="21"/>
              </w:rPr>
              <w:t>工况数据与排放数据不符合逻辑关系，说明仪表失真或企业数据造假。</w:t>
            </w:r>
          </w:p>
        </w:tc>
      </w:tr>
      <w:tr w:rsidR="002228E7" w:rsidTr="009C696A">
        <w:trPr>
          <w:trHeight w:val="20"/>
        </w:trPr>
        <w:tc>
          <w:tcPr>
            <w:tcW w:w="1420"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rFonts w:ascii="Times New Roman" w:hAnsi="Times New Roman" w:hint="eastAsia"/>
                <w:szCs w:val="21"/>
              </w:rPr>
              <w:t>状态判定</w:t>
            </w:r>
          </w:p>
        </w:tc>
        <w:tc>
          <w:tcPr>
            <w:tcW w:w="7174"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rFonts w:ascii="Times New Roman" w:hAnsi="Times New Roman" w:hint="eastAsia"/>
                <w:szCs w:val="21"/>
              </w:rPr>
              <w:t>自动判定治污设施运行状态，可避免企业上报数据作假。</w:t>
            </w:r>
          </w:p>
        </w:tc>
      </w:tr>
      <w:tr w:rsidR="002228E7" w:rsidTr="009C696A">
        <w:trPr>
          <w:trHeight w:val="20"/>
        </w:trPr>
        <w:tc>
          <w:tcPr>
            <w:tcW w:w="1420"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rFonts w:ascii="Times New Roman" w:hAnsi="Times New Roman" w:hint="eastAsia"/>
                <w:szCs w:val="21"/>
              </w:rPr>
              <w:t>停机异常</w:t>
            </w:r>
          </w:p>
        </w:tc>
        <w:tc>
          <w:tcPr>
            <w:tcW w:w="7174" w:type="dxa"/>
            <w:tcMar>
              <w:top w:w="72" w:type="dxa"/>
              <w:left w:w="144" w:type="dxa"/>
              <w:bottom w:w="72" w:type="dxa"/>
              <w:right w:w="144" w:type="dxa"/>
            </w:tcMar>
            <w:vAlign w:val="center"/>
          </w:tcPr>
          <w:p w:rsidR="002228E7" w:rsidRDefault="002228E7" w:rsidP="009C696A">
            <w:pPr>
              <w:rPr>
                <w:rFonts w:ascii="Times New Roman" w:hAnsi="Times New Roman"/>
                <w:szCs w:val="21"/>
              </w:rPr>
            </w:pPr>
            <w:r>
              <w:rPr>
                <w:rFonts w:ascii="Times New Roman" w:hAnsi="Times New Roman" w:hint="eastAsia"/>
                <w:szCs w:val="21"/>
              </w:rPr>
              <w:t>检测仪表失真，或企业数据造假。</w:t>
            </w:r>
          </w:p>
        </w:tc>
      </w:tr>
    </w:tbl>
    <w:p w:rsidR="002228E7" w:rsidRDefault="009C696A" w:rsidP="002437CB">
      <w:pPr>
        <w:spacing w:line="360" w:lineRule="auto"/>
        <w:outlineLvl w:val="2"/>
        <w:rPr>
          <w:sz w:val="30"/>
          <w:szCs w:val="30"/>
        </w:rPr>
      </w:pPr>
      <w:bookmarkStart w:id="25" w:name="_Toc453840407"/>
      <w:r>
        <w:rPr>
          <w:rFonts w:hint="eastAsia"/>
          <w:sz w:val="30"/>
          <w:szCs w:val="30"/>
        </w:rPr>
        <w:t>3.4.</w:t>
      </w:r>
      <w:r w:rsidR="002437CB">
        <w:rPr>
          <w:rFonts w:hint="eastAsia"/>
          <w:sz w:val="30"/>
          <w:szCs w:val="30"/>
        </w:rPr>
        <w:t>.2</w:t>
      </w:r>
      <w:r w:rsidR="002228E7">
        <w:rPr>
          <w:rFonts w:hint="eastAsia"/>
          <w:sz w:val="30"/>
          <w:szCs w:val="30"/>
        </w:rPr>
        <w:t>环保百科</w:t>
      </w:r>
      <w:bookmarkEnd w:id="23"/>
      <w:bookmarkEnd w:id="25"/>
    </w:p>
    <w:p w:rsidR="002228E7" w:rsidRDefault="002228E7" w:rsidP="002228E7">
      <w:pPr>
        <w:spacing w:line="360" w:lineRule="auto"/>
        <w:ind w:firstLineChars="200" w:firstLine="480"/>
        <w:rPr>
          <w:rFonts w:ascii="Times New Roman" w:hAnsi="Times New Roman"/>
          <w:sz w:val="24"/>
        </w:rPr>
      </w:pPr>
      <w:r>
        <w:rPr>
          <w:rFonts w:ascii="Times New Roman" w:hAnsi="Times New Roman" w:hint="eastAsia"/>
          <w:sz w:val="24"/>
        </w:rPr>
        <w:t>环保百科主要是环保的名词解释环保与生活相关的知识。</w:t>
      </w:r>
    </w:p>
    <w:tbl>
      <w:tblPr>
        <w:tblW w:w="83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418"/>
        <w:gridCol w:w="2314"/>
        <w:gridCol w:w="3922"/>
      </w:tblGrid>
      <w:tr w:rsidR="002228E7" w:rsidTr="009C696A">
        <w:trPr>
          <w:jc w:val="center"/>
        </w:trPr>
        <w:tc>
          <w:tcPr>
            <w:tcW w:w="675" w:type="dxa"/>
            <w:vMerge w:val="restart"/>
            <w:vAlign w:val="center"/>
          </w:tcPr>
          <w:p w:rsidR="002228E7" w:rsidRDefault="002228E7" w:rsidP="009C696A">
            <w:pPr>
              <w:spacing w:line="360" w:lineRule="auto"/>
              <w:jc w:val="center"/>
              <w:rPr>
                <w:rFonts w:ascii="Times New Roman" w:hAnsi="Times New Roman"/>
                <w:szCs w:val="21"/>
              </w:rPr>
            </w:pPr>
            <w:r>
              <w:rPr>
                <w:rFonts w:ascii="Times New Roman" w:hAnsi="Times New Roman"/>
                <w:szCs w:val="21"/>
              </w:rPr>
              <w:t>大气</w:t>
            </w:r>
          </w:p>
        </w:tc>
        <w:tc>
          <w:tcPr>
            <w:tcW w:w="1418" w:type="dxa"/>
            <w:vMerge w:val="restart"/>
            <w:vAlign w:val="center"/>
          </w:tcPr>
          <w:p w:rsidR="002228E7" w:rsidRDefault="002228E7" w:rsidP="009C696A">
            <w:pPr>
              <w:spacing w:line="360" w:lineRule="auto"/>
              <w:jc w:val="center"/>
              <w:rPr>
                <w:rFonts w:ascii="Times New Roman" w:hAnsi="Times New Roman"/>
                <w:szCs w:val="21"/>
              </w:rPr>
            </w:pPr>
            <w:r>
              <w:rPr>
                <w:rFonts w:ascii="Times New Roman" w:hAnsi="Times New Roman"/>
                <w:szCs w:val="21"/>
              </w:rPr>
              <w:t>雾和霾</w:t>
            </w:r>
          </w:p>
        </w:tc>
        <w:tc>
          <w:tcPr>
            <w:tcW w:w="2314" w:type="dxa"/>
            <w:vAlign w:val="center"/>
          </w:tcPr>
          <w:p w:rsidR="002228E7" w:rsidRDefault="002228E7" w:rsidP="009C696A">
            <w:pPr>
              <w:spacing w:line="360" w:lineRule="auto"/>
              <w:jc w:val="center"/>
              <w:rPr>
                <w:rFonts w:ascii="Times New Roman" w:hAnsi="Times New Roman"/>
                <w:szCs w:val="21"/>
              </w:rPr>
            </w:pPr>
            <w:r>
              <w:rPr>
                <w:rFonts w:ascii="Times New Roman" w:hAnsi="Times New Roman"/>
                <w:szCs w:val="21"/>
              </w:rPr>
              <w:t>雾和霾的区别</w:t>
            </w:r>
          </w:p>
        </w:tc>
        <w:tc>
          <w:tcPr>
            <w:tcW w:w="3922" w:type="dxa"/>
          </w:tcPr>
          <w:p w:rsidR="002228E7" w:rsidRDefault="002228E7" w:rsidP="009C696A">
            <w:pPr>
              <w:spacing w:line="360" w:lineRule="auto"/>
              <w:jc w:val="left"/>
              <w:rPr>
                <w:rFonts w:ascii="Times New Roman" w:hAnsi="Times New Roman"/>
                <w:szCs w:val="21"/>
              </w:rPr>
            </w:pPr>
            <w:r>
              <w:rPr>
                <w:rFonts w:ascii="Times New Roman" w:hAnsi="Times New Roman"/>
                <w:b/>
                <w:szCs w:val="21"/>
              </w:rPr>
              <w:t>存在形态的区别</w:t>
            </w:r>
            <w:r>
              <w:rPr>
                <w:rFonts w:ascii="Times New Roman" w:hAnsi="Times New Roman"/>
                <w:szCs w:val="21"/>
              </w:rPr>
              <w:t>：</w:t>
            </w:r>
          </w:p>
          <w:p w:rsidR="002228E7" w:rsidRDefault="002228E7" w:rsidP="009C696A">
            <w:pPr>
              <w:spacing w:line="360" w:lineRule="auto"/>
              <w:jc w:val="left"/>
              <w:rPr>
                <w:rFonts w:ascii="Times New Roman" w:hAnsi="Times New Roman"/>
                <w:szCs w:val="21"/>
              </w:rPr>
            </w:pPr>
            <w:r>
              <w:rPr>
                <w:rFonts w:ascii="Times New Roman" w:hAnsi="Times New Roman"/>
                <w:szCs w:val="21"/>
              </w:rPr>
              <w:t>雾：雾是悬浮于空气中的水滴小颗粒。</w:t>
            </w:r>
          </w:p>
          <w:p w:rsidR="002228E7" w:rsidRDefault="002228E7" w:rsidP="009C696A">
            <w:pPr>
              <w:spacing w:line="360" w:lineRule="auto"/>
              <w:jc w:val="left"/>
              <w:rPr>
                <w:rFonts w:ascii="Times New Roman" w:hAnsi="Times New Roman"/>
                <w:szCs w:val="21"/>
              </w:rPr>
            </w:pPr>
            <w:r>
              <w:rPr>
                <w:rFonts w:ascii="Times New Roman" w:hAnsi="Times New Roman"/>
                <w:szCs w:val="21"/>
              </w:rPr>
              <w:t>霾：霾是悬浮于空气中的固体小颗粒，包括灰尘、硫酸、硝酸等各种化合物。</w:t>
            </w:r>
          </w:p>
          <w:p w:rsidR="002228E7" w:rsidRDefault="002228E7" w:rsidP="009C696A">
            <w:pPr>
              <w:spacing w:line="360" w:lineRule="auto"/>
              <w:jc w:val="left"/>
              <w:rPr>
                <w:rFonts w:ascii="Times New Roman" w:hAnsi="Times New Roman"/>
                <w:b/>
                <w:szCs w:val="21"/>
              </w:rPr>
            </w:pPr>
            <w:r>
              <w:rPr>
                <w:rFonts w:ascii="Times New Roman" w:hAnsi="Times New Roman" w:hint="eastAsia"/>
                <w:b/>
                <w:szCs w:val="21"/>
              </w:rPr>
              <w:t>颜色不同：</w:t>
            </w:r>
          </w:p>
          <w:p w:rsidR="002228E7" w:rsidRDefault="002228E7" w:rsidP="009C696A">
            <w:pPr>
              <w:spacing w:line="360" w:lineRule="auto"/>
              <w:jc w:val="left"/>
              <w:rPr>
                <w:rFonts w:ascii="Times New Roman" w:hAnsi="Times New Roman"/>
                <w:szCs w:val="21"/>
              </w:rPr>
            </w:pPr>
            <w:r>
              <w:rPr>
                <w:rFonts w:ascii="Times New Roman" w:hAnsi="Times New Roman" w:hint="eastAsia"/>
                <w:szCs w:val="21"/>
              </w:rPr>
              <w:t>雾：雾是由小水滴构成，由于其物理特性，散射的光与波长关系不大，因此雾呈乳白色，青白色。</w:t>
            </w:r>
          </w:p>
          <w:p w:rsidR="002228E7" w:rsidRDefault="002228E7" w:rsidP="009C696A">
            <w:pPr>
              <w:spacing w:line="360" w:lineRule="auto"/>
              <w:jc w:val="left"/>
              <w:rPr>
                <w:rFonts w:ascii="Times New Roman" w:hAnsi="Times New Roman"/>
                <w:szCs w:val="21"/>
              </w:rPr>
            </w:pPr>
            <w:r>
              <w:rPr>
                <w:rFonts w:ascii="Times New Roman" w:hAnsi="Times New Roman" w:hint="eastAsia"/>
                <w:szCs w:val="21"/>
              </w:rPr>
              <w:t>霾：霾是由各种化合物构成，由于其物理特性，散射波长较长的光比较多，黄色，橙灰色。</w:t>
            </w:r>
          </w:p>
          <w:p w:rsidR="002228E7" w:rsidRDefault="002228E7" w:rsidP="009C696A">
            <w:pPr>
              <w:spacing w:line="360" w:lineRule="auto"/>
              <w:jc w:val="left"/>
              <w:rPr>
                <w:rFonts w:ascii="Times New Roman" w:hAnsi="Times New Roman"/>
                <w:b/>
                <w:szCs w:val="21"/>
              </w:rPr>
            </w:pPr>
            <w:r>
              <w:rPr>
                <w:rFonts w:ascii="Times New Roman" w:hAnsi="Times New Roman" w:hint="eastAsia"/>
                <w:b/>
                <w:szCs w:val="21"/>
              </w:rPr>
              <w:t>能见度不同：</w:t>
            </w:r>
          </w:p>
          <w:p w:rsidR="002228E7" w:rsidRDefault="002228E7" w:rsidP="009C696A">
            <w:pPr>
              <w:spacing w:line="360" w:lineRule="auto"/>
              <w:jc w:val="left"/>
              <w:rPr>
                <w:rFonts w:ascii="Times New Roman" w:hAnsi="Times New Roman"/>
                <w:szCs w:val="21"/>
              </w:rPr>
            </w:pPr>
            <w:r>
              <w:rPr>
                <w:rFonts w:ascii="Times New Roman" w:hAnsi="Times New Roman" w:hint="eastAsia"/>
                <w:szCs w:val="21"/>
              </w:rPr>
              <w:t>雾：由于雾越接近地面的地方密度越大，对光线的影响也越大，能见度很低，一般在</w:t>
            </w:r>
            <w:r>
              <w:rPr>
                <w:rFonts w:ascii="Times New Roman" w:hAnsi="Times New Roman" w:hint="eastAsia"/>
                <w:szCs w:val="21"/>
              </w:rPr>
              <w:t>1</w:t>
            </w:r>
            <w:r>
              <w:rPr>
                <w:rFonts w:ascii="Times New Roman" w:hAnsi="Times New Roman" w:hint="eastAsia"/>
                <w:szCs w:val="21"/>
              </w:rPr>
              <w:t>公里之内。</w:t>
            </w:r>
          </w:p>
          <w:p w:rsidR="002228E7" w:rsidRDefault="002228E7" w:rsidP="009C696A">
            <w:pPr>
              <w:spacing w:line="360" w:lineRule="auto"/>
              <w:jc w:val="left"/>
              <w:rPr>
                <w:rFonts w:ascii="Times New Roman" w:hAnsi="Times New Roman"/>
                <w:szCs w:val="21"/>
              </w:rPr>
            </w:pPr>
            <w:r>
              <w:rPr>
                <w:rFonts w:ascii="Times New Roman" w:hAnsi="Times New Roman" w:hint="eastAsia"/>
                <w:szCs w:val="21"/>
              </w:rPr>
              <w:t>霾：霾在空气中均匀分布，颗粒较小，密度较低，对光线有一定影响，但影响没有雾大，能见度较低，一般在十公里之内。</w:t>
            </w:r>
          </w:p>
          <w:p w:rsidR="002228E7" w:rsidRDefault="002228E7" w:rsidP="009C696A">
            <w:pPr>
              <w:spacing w:line="360" w:lineRule="auto"/>
              <w:jc w:val="left"/>
              <w:rPr>
                <w:rFonts w:ascii="Times New Roman" w:hAnsi="Times New Roman"/>
                <w:b/>
                <w:szCs w:val="21"/>
              </w:rPr>
            </w:pPr>
            <w:r>
              <w:rPr>
                <w:rFonts w:ascii="Times New Roman" w:hAnsi="Times New Roman" w:hint="eastAsia"/>
                <w:b/>
                <w:szCs w:val="21"/>
              </w:rPr>
              <w:t>社会影响不同：</w:t>
            </w:r>
          </w:p>
          <w:p w:rsidR="002228E7" w:rsidRDefault="002228E7" w:rsidP="009C696A">
            <w:pPr>
              <w:spacing w:line="360" w:lineRule="auto"/>
              <w:jc w:val="left"/>
              <w:rPr>
                <w:rFonts w:ascii="Times New Roman" w:hAnsi="Times New Roman"/>
                <w:szCs w:val="21"/>
              </w:rPr>
            </w:pPr>
            <w:r>
              <w:rPr>
                <w:rFonts w:ascii="Times New Roman" w:hAnsi="Times New Roman" w:hint="eastAsia"/>
                <w:szCs w:val="21"/>
              </w:rPr>
              <w:t>雾：雾是悬浮在空中的微小水滴，过一段时间会降落到地面，对人们生活、健康影响不大。</w:t>
            </w:r>
          </w:p>
          <w:p w:rsidR="002228E7" w:rsidRDefault="002228E7" w:rsidP="009C696A">
            <w:pPr>
              <w:spacing w:line="360" w:lineRule="auto"/>
              <w:jc w:val="left"/>
              <w:rPr>
                <w:rFonts w:ascii="Times New Roman" w:hAnsi="Times New Roman"/>
                <w:szCs w:val="21"/>
              </w:rPr>
            </w:pPr>
            <w:r>
              <w:rPr>
                <w:rFonts w:ascii="Times New Roman" w:hAnsi="Times New Roman" w:hint="eastAsia"/>
                <w:szCs w:val="21"/>
              </w:rPr>
              <w:t>霾：霾是各种化合物的小微粒，对人体健康和植物都有害。</w:t>
            </w:r>
          </w:p>
        </w:tc>
      </w:tr>
      <w:tr w:rsidR="002228E7" w:rsidTr="009C696A">
        <w:trPr>
          <w:jc w:val="center"/>
        </w:trPr>
        <w:tc>
          <w:tcPr>
            <w:tcW w:w="675" w:type="dxa"/>
            <w:vMerge/>
            <w:vAlign w:val="center"/>
          </w:tcPr>
          <w:p w:rsidR="002228E7" w:rsidRDefault="002228E7" w:rsidP="009C696A">
            <w:pPr>
              <w:spacing w:line="360" w:lineRule="auto"/>
              <w:jc w:val="center"/>
              <w:rPr>
                <w:rFonts w:ascii="Times New Roman" w:hAnsi="Times New Roman"/>
                <w:szCs w:val="21"/>
              </w:rPr>
            </w:pPr>
          </w:p>
        </w:tc>
        <w:tc>
          <w:tcPr>
            <w:tcW w:w="1418" w:type="dxa"/>
            <w:vMerge/>
            <w:vAlign w:val="center"/>
          </w:tcPr>
          <w:p w:rsidR="002228E7" w:rsidRDefault="002228E7" w:rsidP="009C696A">
            <w:pPr>
              <w:spacing w:line="360" w:lineRule="auto"/>
              <w:jc w:val="center"/>
              <w:rPr>
                <w:rFonts w:ascii="Times New Roman" w:hAnsi="Times New Roman"/>
                <w:szCs w:val="21"/>
              </w:rPr>
            </w:pPr>
          </w:p>
        </w:tc>
        <w:tc>
          <w:tcPr>
            <w:tcW w:w="2314" w:type="dxa"/>
            <w:vAlign w:val="center"/>
          </w:tcPr>
          <w:p w:rsidR="002228E7" w:rsidRDefault="002228E7" w:rsidP="009C696A">
            <w:pPr>
              <w:spacing w:line="360" w:lineRule="auto"/>
              <w:jc w:val="center"/>
              <w:rPr>
                <w:rFonts w:ascii="Times New Roman" w:hAnsi="Times New Roman"/>
                <w:szCs w:val="21"/>
              </w:rPr>
            </w:pPr>
            <w:r>
              <w:rPr>
                <w:rFonts w:ascii="Times New Roman" w:hAnsi="Times New Roman"/>
                <w:szCs w:val="21"/>
              </w:rPr>
              <w:t>雾的形成</w:t>
            </w:r>
          </w:p>
        </w:tc>
        <w:tc>
          <w:tcPr>
            <w:tcW w:w="3922" w:type="dxa"/>
          </w:tcPr>
          <w:p w:rsidR="002228E7" w:rsidRDefault="002228E7" w:rsidP="009C696A">
            <w:pPr>
              <w:spacing w:line="360" w:lineRule="auto"/>
              <w:jc w:val="left"/>
              <w:rPr>
                <w:rFonts w:ascii="Times New Roman" w:hAnsi="Times New Roman"/>
                <w:szCs w:val="21"/>
              </w:rPr>
            </w:pPr>
            <w:r>
              <w:rPr>
                <w:rFonts w:ascii="Times New Roman" w:hAnsi="Times New Roman" w:hint="eastAsia"/>
                <w:szCs w:val="21"/>
              </w:rPr>
              <w:t>在水汽充足、微风及大气层稳定的情况下，气温接近零点，相对湿度达到</w:t>
            </w:r>
            <w:r>
              <w:rPr>
                <w:rFonts w:ascii="Times New Roman" w:hAnsi="Times New Roman" w:hint="eastAsia"/>
                <w:szCs w:val="21"/>
              </w:rPr>
              <w:t>100%</w:t>
            </w:r>
            <w:r>
              <w:rPr>
                <w:rFonts w:ascii="Times New Roman" w:hAnsi="Times New Roman" w:hint="eastAsia"/>
                <w:szCs w:val="21"/>
              </w:rPr>
              <w:t>时，空气中的水汽便会凝结成细微的水滴悬浮于空中，使地面水平的能见度下降，这种天气现象称为雾。雾的出现以春季二至四月间较多。</w:t>
            </w:r>
          </w:p>
        </w:tc>
      </w:tr>
      <w:tr w:rsidR="002228E7" w:rsidTr="009C696A">
        <w:trPr>
          <w:jc w:val="center"/>
        </w:trPr>
        <w:tc>
          <w:tcPr>
            <w:tcW w:w="675" w:type="dxa"/>
            <w:vMerge/>
            <w:vAlign w:val="center"/>
          </w:tcPr>
          <w:p w:rsidR="002228E7" w:rsidRDefault="002228E7" w:rsidP="009C696A">
            <w:pPr>
              <w:spacing w:line="360" w:lineRule="auto"/>
              <w:jc w:val="center"/>
              <w:rPr>
                <w:rFonts w:ascii="Times New Roman" w:hAnsi="Times New Roman"/>
                <w:szCs w:val="21"/>
              </w:rPr>
            </w:pPr>
          </w:p>
        </w:tc>
        <w:tc>
          <w:tcPr>
            <w:tcW w:w="1418" w:type="dxa"/>
            <w:vMerge/>
            <w:vAlign w:val="center"/>
          </w:tcPr>
          <w:p w:rsidR="002228E7" w:rsidRDefault="002228E7" w:rsidP="009C696A">
            <w:pPr>
              <w:spacing w:line="360" w:lineRule="auto"/>
              <w:jc w:val="center"/>
              <w:rPr>
                <w:rFonts w:ascii="Times New Roman" w:hAnsi="Times New Roman"/>
                <w:szCs w:val="21"/>
              </w:rPr>
            </w:pPr>
          </w:p>
        </w:tc>
        <w:tc>
          <w:tcPr>
            <w:tcW w:w="2314" w:type="dxa"/>
            <w:vAlign w:val="center"/>
          </w:tcPr>
          <w:p w:rsidR="002228E7" w:rsidRDefault="002228E7" w:rsidP="009C696A">
            <w:pPr>
              <w:spacing w:line="360" w:lineRule="auto"/>
              <w:jc w:val="center"/>
              <w:rPr>
                <w:rFonts w:ascii="Times New Roman" w:hAnsi="Times New Roman"/>
                <w:szCs w:val="21"/>
              </w:rPr>
            </w:pPr>
            <w:r>
              <w:rPr>
                <w:rFonts w:ascii="Times New Roman" w:hAnsi="Times New Roman"/>
                <w:szCs w:val="21"/>
              </w:rPr>
              <w:t>霾的形成</w:t>
            </w:r>
          </w:p>
        </w:tc>
        <w:tc>
          <w:tcPr>
            <w:tcW w:w="3922" w:type="dxa"/>
          </w:tcPr>
          <w:p w:rsidR="002228E7" w:rsidRDefault="002228E7" w:rsidP="009C696A">
            <w:pPr>
              <w:spacing w:line="360" w:lineRule="auto"/>
              <w:jc w:val="left"/>
              <w:rPr>
                <w:rFonts w:ascii="Times New Roman" w:hAnsi="Times New Roman"/>
                <w:szCs w:val="21"/>
              </w:rPr>
            </w:pPr>
            <w:r>
              <w:rPr>
                <w:rFonts w:ascii="Times New Roman" w:hAnsi="Times New Roman" w:hint="eastAsia"/>
                <w:szCs w:val="21"/>
              </w:rPr>
              <w:t>指原因不明的大量烟、尘等微粒悬浮而形成的浑浊现象。霾的核心物质是空气中悬浮的灰尘颗粒，气象学上称为气溶胶颗粒。</w:t>
            </w:r>
          </w:p>
        </w:tc>
      </w:tr>
      <w:tr w:rsidR="002228E7" w:rsidTr="009C696A">
        <w:trPr>
          <w:jc w:val="center"/>
        </w:trPr>
        <w:tc>
          <w:tcPr>
            <w:tcW w:w="675" w:type="dxa"/>
            <w:vMerge/>
            <w:vAlign w:val="center"/>
          </w:tcPr>
          <w:p w:rsidR="002228E7" w:rsidRDefault="002228E7" w:rsidP="009C696A">
            <w:pPr>
              <w:spacing w:line="360" w:lineRule="auto"/>
              <w:jc w:val="center"/>
              <w:rPr>
                <w:rFonts w:ascii="Times New Roman" w:hAnsi="Times New Roman"/>
                <w:szCs w:val="21"/>
              </w:rPr>
            </w:pPr>
          </w:p>
        </w:tc>
        <w:tc>
          <w:tcPr>
            <w:tcW w:w="1418" w:type="dxa"/>
            <w:vMerge/>
            <w:vAlign w:val="center"/>
          </w:tcPr>
          <w:p w:rsidR="002228E7" w:rsidRDefault="002228E7" w:rsidP="009C696A">
            <w:pPr>
              <w:spacing w:line="360" w:lineRule="auto"/>
              <w:jc w:val="center"/>
              <w:rPr>
                <w:rFonts w:ascii="Times New Roman" w:hAnsi="Times New Roman"/>
                <w:szCs w:val="21"/>
              </w:rPr>
            </w:pPr>
          </w:p>
        </w:tc>
        <w:tc>
          <w:tcPr>
            <w:tcW w:w="2314" w:type="dxa"/>
            <w:vAlign w:val="center"/>
          </w:tcPr>
          <w:p w:rsidR="002228E7" w:rsidRDefault="002228E7" w:rsidP="009C696A">
            <w:pPr>
              <w:spacing w:line="360" w:lineRule="auto"/>
              <w:jc w:val="center"/>
              <w:rPr>
                <w:rFonts w:ascii="Times New Roman" w:hAnsi="Times New Roman"/>
                <w:szCs w:val="21"/>
              </w:rPr>
            </w:pPr>
            <w:r>
              <w:rPr>
                <w:rFonts w:ascii="Times New Roman" w:hAnsi="Times New Roman"/>
                <w:szCs w:val="21"/>
              </w:rPr>
              <w:t>霾的源头</w:t>
            </w:r>
          </w:p>
        </w:tc>
        <w:tc>
          <w:tcPr>
            <w:tcW w:w="3922" w:type="dxa"/>
          </w:tcPr>
          <w:p w:rsidR="002228E7" w:rsidRDefault="002228E7" w:rsidP="009C696A">
            <w:pPr>
              <w:spacing w:line="360" w:lineRule="auto"/>
              <w:jc w:val="left"/>
              <w:rPr>
                <w:rFonts w:ascii="Times New Roman" w:hAnsi="Times New Roman"/>
                <w:szCs w:val="21"/>
              </w:rPr>
            </w:pPr>
            <w:r>
              <w:rPr>
                <w:rFonts w:ascii="Times New Roman" w:hAnsi="Times New Roman" w:hint="eastAsia"/>
                <w:szCs w:val="21"/>
              </w:rPr>
              <w:t>第一：是汽车尾气。使用柴油的大型车是排放</w:t>
            </w:r>
            <w:r>
              <w:rPr>
                <w:rFonts w:ascii="Times New Roman" w:hAnsi="Times New Roman" w:hint="eastAsia"/>
                <w:szCs w:val="21"/>
              </w:rPr>
              <w:t>PM10</w:t>
            </w:r>
            <w:r>
              <w:rPr>
                <w:rFonts w:ascii="Times New Roman" w:hAnsi="Times New Roman" w:hint="eastAsia"/>
                <w:szCs w:val="21"/>
              </w:rPr>
              <w:t>的“重犯”，包括大公交、各单位的班车，以及大型运输</w:t>
            </w:r>
            <w:r>
              <w:rPr>
                <w:rFonts w:ascii="Times New Roman" w:hAnsi="Times New Roman" w:hint="eastAsia"/>
                <w:szCs w:val="21"/>
              </w:rPr>
              <w:t xml:space="preserve"> </w:t>
            </w:r>
            <w:r>
              <w:rPr>
                <w:rFonts w:ascii="Times New Roman" w:hAnsi="Times New Roman" w:hint="eastAsia"/>
                <w:szCs w:val="21"/>
              </w:rPr>
              <w:t>卡车等。城市有毒颗粒物来源：首先是汽车尾气。使用柴油的车子是排放细颗粒物的“重犯”。使用汽油的小型车虽然排放的是气态污染物，比如氮氧化物等，但碰上雾天，也很容易转化为二次颗粒污染物，加重雾霾。</w:t>
            </w:r>
          </w:p>
          <w:p w:rsidR="002228E7" w:rsidRDefault="002228E7" w:rsidP="009C696A">
            <w:pPr>
              <w:spacing w:line="360" w:lineRule="auto"/>
              <w:jc w:val="left"/>
              <w:rPr>
                <w:rFonts w:ascii="Times New Roman" w:hAnsi="Times New Roman"/>
                <w:szCs w:val="21"/>
              </w:rPr>
            </w:pPr>
            <w:r>
              <w:rPr>
                <w:rFonts w:ascii="Times New Roman" w:hAnsi="Times New Roman" w:hint="eastAsia"/>
                <w:szCs w:val="21"/>
              </w:rPr>
              <w:t>第二：北方到了冬季烧煤供暖所产生的废气。</w:t>
            </w:r>
          </w:p>
          <w:p w:rsidR="002228E7" w:rsidRDefault="002228E7" w:rsidP="009C696A">
            <w:pPr>
              <w:spacing w:line="360" w:lineRule="auto"/>
              <w:jc w:val="left"/>
              <w:rPr>
                <w:rFonts w:ascii="Times New Roman" w:hAnsi="Times New Roman"/>
                <w:szCs w:val="21"/>
              </w:rPr>
            </w:pPr>
            <w:r>
              <w:rPr>
                <w:rFonts w:ascii="Times New Roman" w:hAnsi="Times New Roman" w:hint="eastAsia"/>
                <w:szCs w:val="21"/>
              </w:rPr>
              <w:t>第三：工业生产排放的废气。比如冶金、窑炉与锅炉、机电制造业，还有大量汽修喷漆、建材生产窑炉燃烧排放的废气。</w:t>
            </w:r>
          </w:p>
          <w:p w:rsidR="002228E7" w:rsidRDefault="002228E7" w:rsidP="009C696A">
            <w:pPr>
              <w:spacing w:line="360" w:lineRule="auto"/>
              <w:jc w:val="left"/>
              <w:rPr>
                <w:rFonts w:ascii="Times New Roman" w:hAnsi="Times New Roman"/>
                <w:szCs w:val="21"/>
              </w:rPr>
            </w:pPr>
            <w:r>
              <w:rPr>
                <w:rFonts w:ascii="Times New Roman" w:hAnsi="Times New Roman" w:hint="eastAsia"/>
                <w:szCs w:val="21"/>
              </w:rPr>
              <w:t>第四：建筑工地和道路交通产生的扬尘。</w:t>
            </w:r>
          </w:p>
          <w:p w:rsidR="002228E7" w:rsidRDefault="002228E7" w:rsidP="009C696A">
            <w:pPr>
              <w:spacing w:line="360" w:lineRule="auto"/>
              <w:jc w:val="left"/>
              <w:rPr>
                <w:rFonts w:ascii="Times New Roman" w:hAnsi="Times New Roman"/>
                <w:szCs w:val="21"/>
              </w:rPr>
            </w:pPr>
            <w:r>
              <w:rPr>
                <w:rFonts w:ascii="Times New Roman" w:hAnsi="Times New Roman" w:hint="eastAsia"/>
                <w:szCs w:val="21"/>
              </w:rPr>
              <w:t>第五：可生长颗粒，细菌和病毒的粒径相当于</w:t>
            </w:r>
            <w:r>
              <w:rPr>
                <w:rFonts w:ascii="Times New Roman" w:hAnsi="Times New Roman" w:hint="eastAsia"/>
                <w:szCs w:val="21"/>
              </w:rPr>
              <w:t>PM0.1-PM2.5</w:t>
            </w:r>
            <w:r>
              <w:rPr>
                <w:rFonts w:ascii="Times New Roman" w:hAnsi="Times New Roman" w:hint="eastAsia"/>
                <w:szCs w:val="21"/>
              </w:rPr>
              <w:t>，空气中的湿度和温度适宜时，微生物会附着在颗粒物上，特别是油烟的颗粒物上，微生物吸收油滴后转</w:t>
            </w:r>
            <w:r>
              <w:rPr>
                <w:rFonts w:ascii="Times New Roman" w:hAnsi="Times New Roman" w:hint="eastAsia"/>
                <w:szCs w:val="21"/>
              </w:rPr>
              <w:lastRenderedPageBreak/>
              <w:t>化成更多的微生物，使得雾霾中的生物有毒物质生长增多。</w:t>
            </w:r>
          </w:p>
          <w:p w:rsidR="002228E7" w:rsidRDefault="002228E7" w:rsidP="009C696A">
            <w:pPr>
              <w:spacing w:line="360" w:lineRule="auto"/>
              <w:jc w:val="left"/>
              <w:rPr>
                <w:rFonts w:ascii="Times New Roman" w:hAnsi="Times New Roman"/>
                <w:szCs w:val="21"/>
              </w:rPr>
            </w:pPr>
            <w:r>
              <w:rPr>
                <w:rFonts w:ascii="Times New Roman" w:hAnsi="Times New Roman" w:hint="eastAsia"/>
                <w:szCs w:val="21"/>
              </w:rPr>
              <w:t>第六、家庭装修中也会产生粉尘“雾霾”，室内粉尘弥漫，不仅有害于工人与用户健康，增添清洁负担，粉尘严重时，还给装修工程带来诸多隐患。</w:t>
            </w:r>
          </w:p>
        </w:tc>
      </w:tr>
      <w:tr w:rsidR="002228E7" w:rsidTr="009C696A">
        <w:trPr>
          <w:jc w:val="center"/>
        </w:trPr>
        <w:tc>
          <w:tcPr>
            <w:tcW w:w="675" w:type="dxa"/>
            <w:vMerge/>
            <w:vAlign w:val="center"/>
          </w:tcPr>
          <w:p w:rsidR="002228E7" w:rsidRDefault="002228E7" w:rsidP="009C696A">
            <w:pPr>
              <w:spacing w:line="360" w:lineRule="auto"/>
              <w:jc w:val="center"/>
              <w:rPr>
                <w:rFonts w:ascii="Times New Roman" w:hAnsi="Times New Roman"/>
                <w:szCs w:val="21"/>
              </w:rPr>
            </w:pPr>
          </w:p>
        </w:tc>
        <w:tc>
          <w:tcPr>
            <w:tcW w:w="1418" w:type="dxa"/>
            <w:vMerge w:val="restart"/>
            <w:vAlign w:val="center"/>
          </w:tcPr>
          <w:p w:rsidR="002228E7" w:rsidRDefault="002228E7" w:rsidP="009C696A">
            <w:pPr>
              <w:spacing w:line="360" w:lineRule="auto"/>
              <w:jc w:val="center"/>
              <w:rPr>
                <w:rFonts w:ascii="Times New Roman" w:hAnsi="Times New Roman"/>
                <w:szCs w:val="21"/>
              </w:rPr>
            </w:pPr>
            <w:r>
              <w:rPr>
                <w:rFonts w:ascii="Times New Roman" w:hAnsi="Times New Roman"/>
                <w:szCs w:val="21"/>
              </w:rPr>
              <w:t>什么是</w:t>
            </w:r>
            <w:r>
              <w:rPr>
                <w:rFonts w:ascii="Times New Roman" w:hAnsi="Times New Roman"/>
                <w:szCs w:val="21"/>
              </w:rPr>
              <w:t>AQI</w:t>
            </w:r>
          </w:p>
        </w:tc>
        <w:tc>
          <w:tcPr>
            <w:tcW w:w="2314" w:type="dxa"/>
            <w:vAlign w:val="center"/>
          </w:tcPr>
          <w:p w:rsidR="002228E7" w:rsidRDefault="002228E7" w:rsidP="009C696A">
            <w:pPr>
              <w:spacing w:line="360" w:lineRule="auto"/>
              <w:jc w:val="center"/>
              <w:rPr>
                <w:rFonts w:ascii="Times New Roman" w:hAnsi="Times New Roman"/>
                <w:szCs w:val="21"/>
              </w:rPr>
            </w:pPr>
            <w:r>
              <w:rPr>
                <w:rFonts w:ascii="Times New Roman" w:hAnsi="Times New Roman"/>
                <w:szCs w:val="21"/>
              </w:rPr>
              <w:t>AQI</w:t>
            </w:r>
            <w:r>
              <w:rPr>
                <w:rFonts w:ascii="Times New Roman" w:hAnsi="Times New Roman"/>
                <w:szCs w:val="21"/>
              </w:rPr>
              <w:t>的解释以及对应的生活建议</w:t>
            </w:r>
          </w:p>
        </w:tc>
        <w:tc>
          <w:tcPr>
            <w:tcW w:w="3922" w:type="dxa"/>
            <w:vMerge w:val="restart"/>
            <w:vAlign w:val="center"/>
          </w:tcPr>
          <w:p w:rsidR="002228E7" w:rsidRDefault="002228E7" w:rsidP="009C696A">
            <w:pPr>
              <w:spacing w:line="360" w:lineRule="auto"/>
              <w:jc w:val="center"/>
              <w:rPr>
                <w:rFonts w:ascii="Times New Roman" w:hAnsi="Times New Roman"/>
                <w:szCs w:val="21"/>
              </w:rPr>
            </w:pPr>
            <w:r>
              <w:rPr>
                <w:rFonts w:ascii="Times New Roman" w:hAnsi="Times New Roman" w:hint="eastAsia"/>
                <w:szCs w:val="21"/>
              </w:rPr>
              <w:t>见附件二</w:t>
            </w:r>
          </w:p>
        </w:tc>
      </w:tr>
      <w:tr w:rsidR="002228E7" w:rsidTr="009C696A">
        <w:trPr>
          <w:jc w:val="center"/>
        </w:trPr>
        <w:tc>
          <w:tcPr>
            <w:tcW w:w="675" w:type="dxa"/>
            <w:vMerge/>
            <w:vAlign w:val="center"/>
          </w:tcPr>
          <w:p w:rsidR="002228E7" w:rsidRDefault="002228E7" w:rsidP="009C696A">
            <w:pPr>
              <w:spacing w:line="360" w:lineRule="auto"/>
              <w:jc w:val="center"/>
              <w:rPr>
                <w:rFonts w:ascii="Times New Roman" w:hAnsi="Times New Roman"/>
                <w:szCs w:val="21"/>
              </w:rPr>
            </w:pPr>
          </w:p>
        </w:tc>
        <w:tc>
          <w:tcPr>
            <w:tcW w:w="1418" w:type="dxa"/>
            <w:vMerge/>
            <w:vAlign w:val="center"/>
          </w:tcPr>
          <w:p w:rsidR="002228E7" w:rsidRDefault="002228E7" w:rsidP="009C696A">
            <w:pPr>
              <w:spacing w:line="360" w:lineRule="auto"/>
              <w:jc w:val="center"/>
              <w:rPr>
                <w:rFonts w:ascii="Times New Roman" w:hAnsi="Times New Roman"/>
                <w:szCs w:val="21"/>
              </w:rPr>
            </w:pPr>
          </w:p>
        </w:tc>
        <w:tc>
          <w:tcPr>
            <w:tcW w:w="2314" w:type="dxa"/>
            <w:vAlign w:val="center"/>
          </w:tcPr>
          <w:p w:rsidR="002228E7" w:rsidRDefault="002228E7" w:rsidP="009C696A">
            <w:pPr>
              <w:spacing w:line="360" w:lineRule="auto"/>
              <w:jc w:val="center"/>
              <w:rPr>
                <w:rFonts w:ascii="Times New Roman" w:hAnsi="Times New Roman"/>
                <w:szCs w:val="21"/>
              </w:rPr>
            </w:pPr>
            <w:r>
              <w:rPr>
                <w:rFonts w:ascii="Times New Roman" w:hAnsi="Times New Roman"/>
                <w:szCs w:val="21"/>
              </w:rPr>
              <w:t>AQI</w:t>
            </w:r>
            <w:r>
              <w:rPr>
                <w:rFonts w:ascii="Times New Roman" w:hAnsi="Times New Roman"/>
                <w:szCs w:val="21"/>
              </w:rPr>
              <w:t>的各指标的解释</w:t>
            </w:r>
          </w:p>
        </w:tc>
        <w:tc>
          <w:tcPr>
            <w:tcW w:w="3922" w:type="dxa"/>
            <w:vMerge/>
          </w:tcPr>
          <w:p w:rsidR="002228E7" w:rsidRDefault="002228E7" w:rsidP="009C696A">
            <w:pPr>
              <w:spacing w:line="360" w:lineRule="auto"/>
              <w:jc w:val="left"/>
              <w:rPr>
                <w:rFonts w:ascii="Times New Roman" w:hAnsi="Times New Roman"/>
                <w:szCs w:val="21"/>
              </w:rPr>
            </w:pPr>
          </w:p>
        </w:tc>
      </w:tr>
      <w:tr w:rsidR="002228E7" w:rsidTr="009C696A">
        <w:trPr>
          <w:trHeight w:val="10977"/>
          <w:jc w:val="center"/>
        </w:trPr>
        <w:tc>
          <w:tcPr>
            <w:tcW w:w="675" w:type="dxa"/>
            <w:vMerge/>
            <w:vAlign w:val="center"/>
          </w:tcPr>
          <w:p w:rsidR="002228E7" w:rsidRDefault="002228E7" w:rsidP="009C696A">
            <w:pPr>
              <w:spacing w:line="360" w:lineRule="auto"/>
              <w:jc w:val="center"/>
              <w:rPr>
                <w:rFonts w:ascii="Times New Roman" w:hAnsi="Times New Roman"/>
                <w:szCs w:val="21"/>
              </w:rPr>
            </w:pPr>
          </w:p>
        </w:tc>
        <w:tc>
          <w:tcPr>
            <w:tcW w:w="1418" w:type="dxa"/>
            <w:vAlign w:val="center"/>
          </w:tcPr>
          <w:p w:rsidR="002228E7" w:rsidRDefault="002228E7" w:rsidP="009C696A">
            <w:pPr>
              <w:spacing w:line="360" w:lineRule="auto"/>
              <w:jc w:val="center"/>
              <w:rPr>
                <w:rFonts w:ascii="Times New Roman" w:hAnsi="Times New Roman"/>
                <w:szCs w:val="21"/>
              </w:rPr>
            </w:pPr>
            <w:r>
              <w:rPr>
                <w:rFonts w:ascii="Times New Roman" w:hAnsi="Times New Roman"/>
                <w:szCs w:val="21"/>
              </w:rPr>
              <w:t>其他污染物</w:t>
            </w:r>
          </w:p>
        </w:tc>
        <w:tc>
          <w:tcPr>
            <w:tcW w:w="2314" w:type="dxa"/>
            <w:vAlign w:val="center"/>
          </w:tcPr>
          <w:p w:rsidR="002228E7" w:rsidRDefault="002228E7" w:rsidP="009C696A">
            <w:pPr>
              <w:spacing w:line="360" w:lineRule="auto"/>
              <w:jc w:val="center"/>
              <w:rPr>
                <w:rFonts w:ascii="Times New Roman" w:hAnsi="Times New Roman"/>
                <w:szCs w:val="21"/>
              </w:rPr>
            </w:pPr>
            <w:r>
              <w:rPr>
                <w:rFonts w:ascii="Times New Roman" w:hAnsi="Times New Roman"/>
                <w:szCs w:val="21"/>
              </w:rPr>
              <w:t>影响大气质量的其他污染物</w:t>
            </w:r>
          </w:p>
        </w:tc>
        <w:tc>
          <w:tcPr>
            <w:tcW w:w="3922" w:type="dxa"/>
          </w:tcPr>
          <w:p w:rsidR="002228E7" w:rsidRDefault="002228E7" w:rsidP="009C696A">
            <w:pPr>
              <w:spacing w:line="360" w:lineRule="auto"/>
              <w:jc w:val="left"/>
              <w:rPr>
                <w:rFonts w:ascii="Times New Roman" w:hAnsi="Times New Roman"/>
                <w:b/>
                <w:szCs w:val="21"/>
              </w:rPr>
            </w:pPr>
            <w:r>
              <w:rPr>
                <w:rFonts w:ascii="Times New Roman" w:hAnsi="Times New Roman" w:hint="eastAsia"/>
                <w:b/>
                <w:szCs w:val="21"/>
              </w:rPr>
              <w:t>硫化氢（</w:t>
            </w:r>
            <w:r>
              <w:rPr>
                <w:rFonts w:ascii="Times New Roman" w:hAnsi="Times New Roman" w:hint="eastAsia"/>
                <w:b/>
                <w:szCs w:val="21"/>
              </w:rPr>
              <w:t>H</w:t>
            </w:r>
            <w:r>
              <w:rPr>
                <w:rFonts w:ascii="Times New Roman" w:hAnsi="Times New Roman" w:hint="eastAsia"/>
                <w:b/>
                <w:szCs w:val="21"/>
                <w:vertAlign w:val="subscript"/>
              </w:rPr>
              <w:t>2</w:t>
            </w:r>
            <w:r>
              <w:rPr>
                <w:rFonts w:ascii="Times New Roman" w:hAnsi="Times New Roman" w:hint="eastAsia"/>
                <w:b/>
                <w:szCs w:val="21"/>
              </w:rPr>
              <w:t>S</w:t>
            </w:r>
            <w:r>
              <w:rPr>
                <w:rFonts w:ascii="Times New Roman" w:hAnsi="Times New Roman" w:hint="eastAsia"/>
                <w:b/>
                <w:szCs w:val="21"/>
              </w:rPr>
              <w:t>）</w:t>
            </w:r>
          </w:p>
          <w:p w:rsidR="002228E7" w:rsidRDefault="002228E7" w:rsidP="009C696A">
            <w:pPr>
              <w:spacing w:line="360" w:lineRule="auto"/>
              <w:jc w:val="left"/>
              <w:rPr>
                <w:rFonts w:ascii="Times New Roman" w:hAnsi="Times New Roman"/>
                <w:szCs w:val="21"/>
              </w:rPr>
            </w:pPr>
            <w:r>
              <w:rPr>
                <w:rFonts w:ascii="Times New Roman" w:hAnsi="Times New Roman" w:hint="eastAsia"/>
                <w:szCs w:val="21"/>
              </w:rPr>
              <w:t>硫化氢（</w:t>
            </w:r>
            <w:r>
              <w:rPr>
                <w:rFonts w:ascii="Times New Roman" w:hAnsi="Times New Roman" w:hint="eastAsia"/>
                <w:szCs w:val="21"/>
              </w:rPr>
              <w:t>H</w:t>
            </w:r>
            <w:r>
              <w:rPr>
                <w:rFonts w:ascii="Times New Roman" w:hAnsi="Times New Roman" w:hint="eastAsia"/>
                <w:szCs w:val="21"/>
                <w:vertAlign w:val="subscript"/>
              </w:rPr>
              <w:t>2</w:t>
            </w:r>
            <w:r>
              <w:rPr>
                <w:rFonts w:ascii="Times New Roman" w:hAnsi="Times New Roman" w:hint="eastAsia"/>
                <w:szCs w:val="21"/>
              </w:rPr>
              <w:t>S</w:t>
            </w:r>
            <w:r>
              <w:rPr>
                <w:rFonts w:ascii="Times New Roman" w:hAnsi="Times New Roman" w:hint="eastAsia"/>
                <w:szCs w:val="21"/>
              </w:rPr>
              <w:t>）是某些工业生产过程中产生的废气，或由含硫有机物腐败后生产。在制造硫化染料及人造纤维、制革、制药、含硫金属矿石的开采和冶炼、含硫石油的开采和加工、含硫橡胶加热等工序中，均可产生大量硫化气体。接触者大量吸入可致急性中毒。</w:t>
            </w:r>
          </w:p>
          <w:p w:rsidR="002228E7" w:rsidRDefault="002228E7" w:rsidP="009C696A">
            <w:pPr>
              <w:spacing w:line="360" w:lineRule="auto"/>
              <w:jc w:val="left"/>
              <w:rPr>
                <w:rFonts w:ascii="Times New Roman" w:hAnsi="Times New Roman"/>
                <w:szCs w:val="21"/>
              </w:rPr>
            </w:pPr>
            <w:r>
              <w:rPr>
                <w:rFonts w:ascii="Times New Roman" w:hAnsi="Times New Roman" w:hint="eastAsia"/>
                <w:szCs w:val="21"/>
              </w:rPr>
              <w:t>硫化氢是一种神经毒剂，亦为窒息性和刺激性气体。其毒作用的主要靶器官是中枢神经系统和呼吸系统，亦可伴有心脏等多器官损害。</w:t>
            </w:r>
          </w:p>
          <w:p w:rsidR="002228E7" w:rsidRDefault="002228E7" w:rsidP="009C696A">
            <w:pPr>
              <w:spacing w:line="360" w:lineRule="auto"/>
              <w:jc w:val="left"/>
              <w:rPr>
                <w:rFonts w:ascii="Times New Roman" w:hAnsi="Times New Roman"/>
                <w:b/>
                <w:szCs w:val="21"/>
              </w:rPr>
            </w:pPr>
            <w:r>
              <w:rPr>
                <w:rFonts w:ascii="Times New Roman" w:hAnsi="Times New Roman" w:hint="eastAsia"/>
                <w:b/>
                <w:szCs w:val="21"/>
              </w:rPr>
              <w:t>碳氢化合物</w:t>
            </w:r>
          </w:p>
          <w:p w:rsidR="002228E7" w:rsidRDefault="002228E7" w:rsidP="009C696A">
            <w:pPr>
              <w:spacing w:line="360" w:lineRule="auto"/>
              <w:jc w:val="left"/>
              <w:rPr>
                <w:rFonts w:ascii="Times New Roman" w:hAnsi="Times New Roman"/>
                <w:szCs w:val="21"/>
              </w:rPr>
            </w:pPr>
            <w:r>
              <w:rPr>
                <w:rFonts w:ascii="Times New Roman" w:hAnsi="Times New Roman" w:hint="eastAsia"/>
                <w:szCs w:val="21"/>
              </w:rPr>
              <w:t>碳氢化合物是汽车发动机中燃烧不完全造成的，汽油还可以通过挥发作用，使碳氢化合物散发到空气中造成污染。</w:t>
            </w:r>
          </w:p>
          <w:p w:rsidR="002228E7" w:rsidRDefault="002228E7" w:rsidP="009C696A">
            <w:pPr>
              <w:spacing w:line="360" w:lineRule="auto"/>
              <w:jc w:val="left"/>
              <w:rPr>
                <w:rFonts w:ascii="Times New Roman" w:hAnsi="Times New Roman"/>
                <w:szCs w:val="21"/>
              </w:rPr>
            </w:pPr>
            <w:r>
              <w:rPr>
                <w:rFonts w:ascii="Times New Roman" w:hAnsi="Times New Roman" w:hint="eastAsia"/>
                <w:szCs w:val="21"/>
              </w:rPr>
              <w:t>许多碳氢化合物都是有毒的，其中一些碳氢化合物是致癌物。</w:t>
            </w:r>
          </w:p>
          <w:p w:rsidR="002228E7" w:rsidRDefault="002228E7" w:rsidP="009C696A">
            <w:pPr>
              <w:spacing w:line="360" w:lineRule="auto"/>
              <w:jc w:val="left"/>
              <w:rPr>
                <w:rFonts w:ascii="Times New Roman" w:hAnsi="Times New Roman"/>
                <w:szCs w:val="21"/>
              </w:rPr>
            </w:pPr>
            <w:r>
              <w:rPr>
                <w:rFonts w:ascii="Times New Roman" w:hAnsi="Times New Roman" w:hint="eastAsia"/>
                <w:szCs w:val="21"/>
              </w:rPr>
              <w:t>碳氢化合物包括少量醛类和多环芳烃。其中甲醛和丙烯醛对鼻、眼和呼吸黏膜有刺激作用，能引起结膜炎、鼻炎、支气管炎等疾病，而且还有难闻的臭味。此外，在强烈阳光照射下且存在氮氧化物时，碳氢化合物会发生反应，在近地面生产臭氧，有可能导致光化学烟雾污染。</w:t>
            </w:r>
          </w:p>
        </w:tc>
      </w:tr>
      <w:tr w:rsidR="002228E7" w:rsidTr="009C696A">
        <w:trPr>
          <w:jc w:val="center"/>
        </w:trPr>
        <w:tc>
          <w:tcPr>
            <w:tcW w:w="675" w:type="dxa"/>
            <w:vMerge w:val="restart"/>
            <w:vAlign w:val="center"/>
          </w:tcPr>
          <w:p w:rsidR="002228E7" w:rsidRDefault="002228E7" w:rsidP="009C696A">
            <w:pPr>
              <w:spacing w:line="360" w:lineRule="auto"/>
              <w:jc w:val="center"/>
              <w:rPr>
                <w:rFonts w:ascii="Times New Roman" w:hAnsi="Times New Roman"/>
                <w:szCs w:val="21"/>
              </w:rPr>
            </w:pPr>
            <w:r>
              <w:rPr>
                <w:rFonts w:ascii="Times New Roman" w:hAnsi="Times New Roman"/>
                <w:szCs w:val="21"/>
              </w:rPr>
              <w:lastRenderedPageBreak/>
              <w:t>水</w:t>
            </w:r>
          </w:p>
        </w:tc>
        <w:tc>
          <w:tcPr>
            <w:tcW w:w="1418" w:type="dxa"/>
            <w:vMerge w:val="restart"/>
            <w:vAlign w:val="center"/>
          </w:tcPr>
          <w:p w:rsidR="002228E7" w:rsidRDefault="002228E7" w:rsidP="009C696A">
            <w:pPr>
              <w:spacing w:line="360" w:lineRule="auto"/>
              <w:jc w:val="center"/>
              <w:rPr>
                <w:rFonts w:ascii="Times New Roman" w:hAnsi="Times New Roman"/>
                <w:szCs w:val="21"/>
              </w:rPr>
            </w:pPr>
            <w:r>
              <w:rPr>
                <w:rFonts w:ascii="Times New Roman" w:hAnsi="Times New Roman"/>
                <w:szCs w:val="21"/>
              </w:rPr>
              <w:t>水质分类</w:t>
            </w:r>
          </w:p>
        </w:tc>
        <w:tc>
          <w:tcPr>
            <w:tcW w:w="2314" w:type="dxa"/>
            <w:vAlign w:val="center"/>
          </w:tcPr>
          <w:p w:rsidR="002228E7" w:rsidRDefault="002228E7" w:rsidP="009C696A">
            <w:pPr>
              <w:spacing w:line="360" w:lineRule="auto"/>
              <w:jc w:val="center"/>
              <w:rPr>
                <w:rFonts w:ascii="Times New Roman" w:hAnsi="Times New Roman"/>
                <w:szCs w:val="21"/>
              </w:rPr>
            </w:pPr>
            <w:r>
              <w:rPr>
                <w:rFonts w:ascii="Times New Roman" w:hAnsi="Times New Roman"/>
                <w:szCs w:val="21"/>
              </w:rPr>
              <w:t>水质分类的标准以及对应标准的功能区</w:t>
            </w:r>
          </w:p>
        </w:tc>
        <w:tc>
          <w:tcPr>
            <w:tcW w:w="3922" w:type="dxa"/>
            <w:vMerge w:val="restart"/>
            <w:vAlign w:val="center"/>
          </w:tcPr>
          <w:p w:rsidR="002228E7" w:rsidRDefault="002228E7" w:rsidP="009C696A">
            <w:pPr>
              <w:spacing w:line="360" w:lineRule="auto"/>
              <w:jc w:val="center"/>
              <w:rPr>
                <w:rFonts w:ascii="Times New Roman" w:hAnsi="Times New Roman"/>
                <w:szCs w:val="21"/>
              </w:rPr>
            </w:pPr>
            <w:r>
              <w:rPr>
                <w:rFonts w:ascii="Times New Roman" w:hAnsi="Times New Roman" w:hint="eastAsia"/>
                <w:szCs w:val="21"/>
              </w:rPr>
              <w:t>见附件三</w:t>
            </w:r>
          </w:p>
        </w:tc>
      </w:tr>
      <w:tr w:rsidR="002228E7" w:rsidTr="009C696A">
        <w:trPr>
          <w:jc w:val="center"/>
        </w:trPr>
        <w:tc>
          <w:tcPr>
            <w:tcW w:w="675" w:type="dxa"/>
            <w:vMerge/>
            <w:vAlign w:val="center"/>
          </w:tcPr>
          <w:p w:rsidR="002228E7" w:rsidRDefault="002228E7" w:rsidP="009C696A">
            <w:pPr>
              <w:spacing w:line="360" w:lineRule="auto"/>
              <w:jc w:val="center"/>
              <w:rPr>
                <w:rFonts w:ascii="Times New Roman" w:hAnsi="Times New Roman"/>
                <w:szCs w:val="21"/>
              </w:rPr>
            </w:pPr>
          </w:p>
        </w:tc>
        <w:tc>
          <w:tcPr>
            <w:tcW w:w="1418" w:type="dxa"/>
            <w:vMerge/>
            <w:vAlign w:val="center"/>
          </w:tcPr>
          <w:p w:rsidR="002228E7" w:rsidRDefault="002228E7" w:rsidP="009C696A">
            <w:pPr>
              <w:spacing w:line="360" w:lineRule="auto"/>
              <w:jc w:val="center"/>
              <w:rPr>
                <w:rFonts w:ascii="Times New Roman" w:hAnsi="Times New Roman"/>
                <w:szCs w:val="21"/>
              </w:rPr>
            </w:pPr>
          </w:p>
        </w:tc>
        <w:tc>
          <w:tcPr>
            <w:tcW w:w="2314" w:type="dxa"/>
            <w:vAlign w:val="center"/>
          </w:tcPr>
          <w:p w:rsidR="002228E7" w:rsidRDefault="002228E7" w:rsidP="009C696A">
            <w:pPr>
              <w:spacing w:line="360" w:lineRule="auto"/>
              <w:jc w:val="center"/>
              <w:rPr>
                <w:rFonts w:ascii="Times New Roman" w:hAnsi="Times New Roman"/>
                <w:szCs w:val="21"/>
              </w:rPr>
            </w:pPr>
            <w:r>
              <w:rPr>
                <w:rFonts w:ascii="Times New Roman" w:hAnsi="Times New Roman"/>
                <w:szCs w:val="21"/>
              </w:rPr>
              <w:t>水质指标的解释</w:t>
            </w:r>
          </w:p>
        </w:tc>
        <w:tc>
          <w:tcPr>
            <w:tcW w:w="3922" w:type="dxa"/>
            <w:vMerge/>
          </w:tcPr>
          <w:p w:rsidR="002228E7" w:rsidRDefault="002228E7" w:rsidP="009C696A">
            <w:pPr>
              <w:spacing w:line="360" w:lineRule="auto"/>
              <w:jc w:val="left"/>
              <w:rPr>
                <w:rFonts w:ascii="Times New Roman" w:hAnsi="Times New Roman"/>
                <w:szCs w:val="21"/>
              </w:rPr>
            </w:pPr>
          </w:p>
        </w:tc>
      </w:tr>
      <w:tr w:rsidR="002228E7" w:rsidTr="009C696A">
        <w:trPr>
          <w:jc w:val="center"/>
        </w:trPr>
        <w:tc>
          <w:tcPr>
            <w:tcW w:w="675" w:type="dxa"/>
            <w:vMerge/>
            <w:vAlign w:val="center"/>
          </w:tcPr>
          <w:p w:rsidR="002228E7" w:rsidRDefault="002228E7" w:rsidP="009C696A">
            <w:pPr>
              <w:spacing w:line="360" w:lineRule="auto"/>
              <w:jc w:val="center"/>
              <w:rPr>
                <w:rFonts w:ascii="Times New Roman" w:hAnsi="Times New Roman"/>
                <w:szCs w:val="21"/>
              </w:rPr>
            </w:pPr>
          </w:p>
        </w:tc>
        <w:tc>
          <w:tcPr>
            <w:tcW w:w="1418" w:type="dxa"/>
            <w:vMerge w:val="restart"/>
            <w:vAlign w:val="center"/>
          </w:tcPr>
          <w:p w:rsidR="002228E7" w:rsidRDefault="002228E7" w:rsidP="009C696A">
            <w:pPr>
              <w:spacing w:line="360" w:lineRule="auto"/>
              <w:jc w:val="center"/>
              <w:rPr>
                <w:rFonts w:ascii="Times New Roman" w:hAnsi="Times New Roman"/>
                <w:szCs w:val="21"/>
              </w:rPr>
            </w:pPr>
            <w:r>
              <w:rPr>
                <w:rFonts w:ascii="Times New Roman" w:hAnsi="Times New Roman"/>
                <w:szCs w:val="21"/>
              </w:rPr>
              <w:t>水污染源</w:t>
            </w:r>
          </w:p>
        </w:tc>
        <w:tc>
          <w:tcPr>
            <w:tcW w:w="2314" w:type="dxa"/>
            <w:vAlign w:val="center"/>
          </w:tcPr>
          <w:p w:rsidR="002228E7" w:rsidRDefault="002228E7" w:rsidP="009C696A">
            <w:pPr>
              <w:spacing w:line="360" w:lineRule="auto"/>
              <w:jc w:val="center"/>
              <w:rPr>
                <w:rFonts w:ascii="Times New Roman" w:hAnsi="Times New Roman"/>
                <w:szCs w:val="21"/>
              </w:rPr>
            </w:pPr>
            <w:r>
              <w:rPr>
                <w:rFonts w:ascii="Times New Roman" w:hAnsi="Times New Roman"/>
                <w:szCs w:val="21"/>
              </w:rPr>
              <w:t>生活废水</w:t>
            </w:r>
          </w:p>
        </w:tc>
        <w:tc>
          <w:tcPr>
            <w:tcW w:w="3922" w:type="dxa"/>
          </w:tcPr>
          <w:p w:rsidR="002228E7" w:rsidRDefault="002228E7" w:rsidP="009C696A">
            <w:pPr>
              <w:spacing w:line="360" w:lineRule="auto"/>
              <w:jc w:val="left"/>
              <w:rPr>
                <w:rFonts w:ascii="Times New Roman" w:hAnsi="Times New Roman"/>
                <w:szCs w:val="21"/>
              </w:rPr>
            </w:pPr>
            <w:r>
              <w:rPr>
                <w:rFonts w:ascii="Times New Roman" w:hAnsi="Times New Roman" w:hint="eastAsia"/>
                <w:szCs w:val="21"/>
              </w:rPr>
              <w:t>是对水体产生污染的最主要污染源。它指</w:t>
            </w:r>
            <w:r>
              <w:rPr>
                <w:rFonts w:ascii="Times New Roman" w:hAnsi="Times New Roman" w:hint="eastAsia"/>
                <w:szCs w:val="21"/>
              </w:rPr>
              <w:lastRenderedPageBreak/>
              <w:t>的是工业企业排出的生产过程中使用过的废水。根据污染物的性质，工业废水可分为：⑴含有机物废水，如造纸、制糖、食品加工、染织工业等废水；⑵含无机物废水，如火力发电厂的水力冲灰废水，采矿工业的尾矿水以及采煤炼焦工业的洗煤水等；⑶含有毒的化学性物质废水，如化工、电镀、冶炼等工业废水；⑷含有病原体工业废水，如生物制品、制革、屠宰厂废水；⑸含有放射性物质废水，如原子能发电厂、放射性矿、核燃料加工厂废水；⑹生产用冷却水，如热电厂、钢厂废水。</w:t>
            </w:r>
          </w:p>
        </w:tc>
      </w:tr>
      <w:tr w:rsidR="002228E7" w:rsidTr="009C696A">
        <w:trPr>
          <w:jc w:val="center"/>
        </w:trPr>
        <w:tc>
          <w:tcPr>
            <w:tcW w:w="675" w:type="dxa"/>
            <w:vMerge/>
            <w:vAlign w:val="center"/>
          </w:tcPr>
          <w:p w:rsidR="002228E7" w:rsidRDefault="002228E7" w:rsidP="009C696A">
            <w:pPr>
              <w:spacing w:line="360" w:lineRule="auto"/>
              <w:jc w:val="center"/>
              <w:rPr>
                <w:rFonts w:ascii="Times New Roman" w:hAnsi="Times New Roman"/>
                <w:szCs w:val="21"/>
              </w:rPr>
            </w:pPr>
          </w:p>
        </w:tc>
        <w:tc>
          <w:tcPr>
            <w:tcW w:w="1418" w:type="dxa"/>
            <w:vMerge/>
            <w:vAlign w:val="center"/>
          </w:tcPr>
          <w:p w:rsidR="002228E7" w:rsidRDefault="002228E7" w:rsidP="009C696A">
            <w:pPr>
              <w:spacing w:line="360" w:lineRule="auto"/>
              <w:jc w:val="center"/>
              <w:rPr>
                <w:rFonts w:ascii="Times New Roman" w:hAnsi="Times New Roman"/>
                <w:szCs w:val="21"/>
              </w:rPr>
            </w:pPr>
          </w:p>
        </w:tc>
        <w:tc>
          <w:tcPr>
            <w:tcW w:w="2314" w:type="dxa"/>
            <w:vAlign w:val="center"/>
          </w:tcPr>
          <w:p w:rsidR="002228E7" w:rsidRDefault="002228E7" w:rsidP="009C696A">
            <w:pPr>
              <w:spacing w:line="360" w:lineRule="auto"/>
              <w:jc w:val="center"/>
              <w:rPr>
                <w:rFonts w:ascii="Times New Roman" w:hAnsi="Times New Roman"/>
                <w:szCs w:val="21"/>
              </w:rPr>
            </w:pPr>
            <w:r>
              <w:rPr>
                <w:rFonts w:ascii="Times New Roman" w:hAnsi="Times New Roman"/>
                <w:szCs w:val="21"/>
              </w:rPr>
              <w:t>工业废水</w:t>
            </w:r>
          </w:p>
        </w:tc>
        <w:tc>
          <w:tcPr>
            <w:tcW w:w="3922" w:type="dxa"/>
          </w:tcPr>
          <w:p w:rsidR="002228E7" w:rsidRDefault="002228E7" w:rsidP="009C696A">
            <w:pPr>
              <w:spacing w:line="360" w:lineRule="auto"/>
              <w:jc w:val="left"/>
              <w:rPr>
                <w:rFonts w:ascii="Times New Roman" w:hAnsi="Times New Roman"/>
                <w:szCs w:val="21"/>
              </w:rPr>
            </w:pPr>
            <w:r>
              <w:rPr>
                <w:rFonts w:ascii="Times New Roman" w:hAnsi="Times New Roman" w:hint="eastAsia"/>
                <w:szCs w:val="21"/>
              </w:rPr>
              <w:t>是对水体产生污染的最主要污染源。它指的是工业企业排出的生产过程中使用过的废水。根据污染物的性质，工业废水可分为：⑴含有机物废水，如造纸、制糖、食品加工、染织工业等废水；⑵含无机物废水，如火力发电厂的水力冲灰废水，采矿工业的尾矿水以及采煤炼焦工业的洗煤水等；⑶含有毒的化学性物质废水，如化工、电镀、冶炼等工业废水；⑷含有病原体工业废水，如生物制品、制革、屠宰厂废水；⑸含有放射性物质废水，如原子能发电厂、放射性矿、核燃料加工厂废水；⑹生产用冷却水，如热电厂、钢厂废水。</w:t>
            </w:r>
          </w:p>
        </w:tc>
      </w:tr>
      <w:tr w:rsidR="002228E7" w:rsidTr="009C696A">
        <w:trPr>
          <w:jc w:val="center"/>
        </w:trPr>
        <w:tc>
          <w:tcPr>
            <w:tcW w:w="675" w:type="dxa"/>
            <w:vMerge/>
            <w:vAlign w:val="center"/>
          </w:tcPr>
          <w:p w:rsidR="002228E7" w:rsidRDefault="002228E7" w:rsidP="009C696A">
            <w:pPr>
              <w:spacing w:line="360" w:lineRule="auto"/>
              <w:jc w:val="center"/>
              <w:rPr>
                <w:rFonts w:ascii="Times New Roman" w:hAnsi="Times New Roman"/>
                <w:szCs w:val="21"/>
              </w:rPr>
            </w:pPr>
          </w:p>
        </w:tc>
        <w:tc>
          <w:tcPr>
            <w:tcW w:w="1418" w:type="dxa"/>
            <w:vMerge/>
            <w:vAlign w:val="center"/>
          </w:tcPr>
          <w:p w:rsidR="002228E7" w:rsidRDefault="002228E7" w:rsidP="009C696A">
            <w:pPr>
              <w:spacing w:line="360" w:lineRule="auto"/>
              <w:jc w:val="center"/>
              <w:rPr>
                <w:rFonts w:ascii="Times New Roman" w:hAnsi="Times New Roman"/>
                <w:szCs w:val="21"/>
              </w:rPr>
            </w:pPr>
          </w:p>
        </w:tc>
        <w:tc>
          <w:tcPr>
            <w:tcW w:w="2314" w:type="dxa"/>
            <w:vAlign w:val="center"/>
          </w:tcPr>
          <w:p w:rsidR="002228E7" w:rsidRDefault="002228E7" w:rsidP="009C696A">
            <w:pPr>
              <w:spacing w:line="360" w:lineRule="auto"/>
              <w:jc w:val="center"/>
              <w:rPr>
                <w:rFonts w:ascii="Times New Roman" w:hAnsi="Times New Roman"/>
                <w:szCs w:val="21"/>
              </w:rPr>
            </w:pPr>
            <w:r>
              <w:rPr>
                <w:rFonts w:ascii="Times New Roman" w:hAnsi="Times New Roman"/>
                <w:szCs w:val="21"/>
              </w:rPr>
              <w:t>农业废水</w:t>
            </w:r>
          </w:p>
        </w:tc>
        <w:tc>
          <w:tcPr>
            <w:tcW w:w="3922" w:type="dxa"/>
          </w:tcPr>
          <w:p w:rsidR="002228E7" w:rsidRDefault="002228E7" w:rsidP="009C696A">
            <w:pPr>
              <w:spacing w:line="360" w:lineRule="auto"/>
              <w:jc w:val="left"/>
              <w:rPr>
                <w:rFonts w:ascii="Times New Roman" w:hAnsi="Times New Roman"/>
                <w:szCs w:val="21"/>
              </w:rPr>
            </w:pPr>
            <w:r>
              <w:rPr>
                <w:rFonts w:ascii="Arial" w:hAnsi="Arial" w:cs="Arial"/>
                <w:szCs w:val="21"/>
                <w:shd w:val="clear" w:color="auto" w:fill="FFFFFF"/>
              </w:rPr>
              <w:t>农业污染源主要指的是农药和化肥的不正确使用所造成的污染。如长期滥用有机氯农药和有机汞农药，污染地表水，会使水生生物、鱼贝类有较高的农药残留，加</w:t>
            </w:r>
            <w:r>
              <w:rPr>
                <w:rFonts w:ascii="Arial" w:hAnsi="Arial" w:cs="Arial"/>
                <w:szCs w:val="21"/>
                <w:shd w:val="clear" w:color="auto" w:fill="FFFFFF"/>
              </w:rPr>
              <w:lastRenderedPageBreak/>
              <w:t>上生物富集，如食用会危害人类的健康和生命。</w:t>
            </w:r>
          </w:p>
        </w:tc>
      </w:tr>
      <w:tr w:rsidR="002228E7" w:rsidTr="009C696A">
        <w:trPr>
          <w:jc w:val="center"/>
        </w:trPr>
        <w:tc>
          <w:tcPr>
            <w:tcW w:w="675" w:type="dxa"/>
            <w:vMerge/>
            <w:vAlign w:val="center"/>
          </w:tcPr>
          <w:p w:rsidR="002228E7" w:rsidRDefault="002228E7" w:rsidP="009C696A">
            <w:pPr>
              <w:spacing w:line="360" w:lineRule="auto"/>
              <w:jc w:val="center"/>
              <w:rPr>
                <w:rFonts w:ascii="Times New Roman" w:hAnsi="Times New Roman"/>
                <w:szCs w:val="21"/>
              </w:rPr>
            </w:pPr>
          </w:p>
        </w:tc>
        <w:tc>
          <w:tcPr>
            <w:tcW w:w="1418" w:type="dxa"/>
            <w:vAlign w:val="center"/>
          </w:tcPr>
          <w:p w:rsidR="002228E7" w:rsidRDefault="002228E7" w:rsidP="009C696A">
            <w:pPr>
              <w:spacing w:line="360" w:lineRule="auto"/>
              <w:jc w:val="center"/>
              <w:rPr>
                <w:rFonts w:ascii="Times New Roman" w:hAnsi="Times New Roman"/>
                <w:szCs w:val="21"/>
              </w:rPr>
            </w:pPr>
            <w:r>
              <w:rPr>
                <w:rFonts w:ascii="Times New Roman" w:hAnsi="Times New Roman"/>
                <w:szCs w:val="21"/>
              </w:rPr>
              <w:t>其他污染物</w:t>
            </w:r>
          </w:p>
        </w:tc>
        <w:tc>
          <w:tcPr>
            <w:tcW w:w="2314" w:type="dxa"/>
            <w:vAlign w:val="center"/>
          </w:tcPr>
          <w:p w:rsidR="002228E7" w:rsidRDefault="002228E7" w:rsidP="009C696A">
            <w:pPr>
              <w:spacing w:line="360" w:lineRule="auto"/>
              <w:jc w:val="center"/>
              <w:rPr>
                <w:rFonts w:ascii="Times New Roman" w:hAnsi="Times New Roman"/>
                <w:szCs w:val="21"/>
              </w:rPr>
            </w:pPr>
            <w:r>
              <w:rPr>
                <w:rFonts w:ascii="Times New Roman" w:hAnsi="Times New Roman"/>
                <w:szCs w:val="21"/>
              </w:rPr>
              <w:t>影响水质质量的其他污染物</w:t>
            </w:r>
          </w:p>
        </w:tc>
        <w:tc>
          <w:tcPr>
            <w:tcW w:w="3922" w:type="dxa"/>
          </w:tcPr>
          <w:p w:rsidR="002228E7" w:rsidRDefault="002228E7" w:rsidP="009C696A">
            <w:pPr>
              <w:spacing w:line="360" w:lineRule="auto"/>
              <w:jc w:val="left"/>
              <w:rPr>
                <w:rFonts w:ascii="Arial" w:hAnsi="Arial" w:cs="Arial"/>
                <w:szCs w:val="21"/>
                <w:shd w:val="clear" w:color="auto" w:fill="FFFFFF"/>
              </w:rPr>
            </w:pPr>
            <w:r>
              <w:rPr>
                <w:rFonts w:ascii="Arial" w:hAnsi="Arial" w:cs="Arial"/>
                <w:szCs w:val="21"/>
                <w:shd w:val="clear" w:color="auto" w:fill="FFFFFF"/>
              </w:rPr>
              <w:t>工业生产过程中产生的固体废弃物含有大量的易溶于水的无机和有机物，受雨水冲淋造成水体污染。</w:t>
            </w:r>
          </w:p>
          <w:p w:rsidR="002228E7" w:rsidRDefault="002228E7" w:rsidP="009C696A">
            <w:pPr>
              <w:spacing w:line="360" w:lineRule="auto"/>
              <w:jc w:val="left"/>
              <w:rPr>
                <w:rFonts w:ascii="Times New Roman" w:hAnsi="Times New Roman"/>
                <w:szCs w:val="21"/>
              </w:rPr>
            </w:pPr>
            <w:r>
              <w:rPr>
                <w:rFonts w:ascii="Arial" w:hAnsi="Arial" w:cs="Arial"/>
                <w:szCs w:val="21"/>
                <w:shd w:val="clear" w:color="auto" w:fill="FFFFFF"/>
              </w:rPr>
              <w:t>油轮漏油或者发生事故（或突发事件）引起石油对海洋的污染，因油膜覆盖水面使水生生物大量死亡，死亡的残体分解可造成水体污染。</w:t>
            </w:r>
          </w:p>
        </w:tc>
      </w:tr>
      <w:tr w:rsidR="002228E7" w:rsidTr="009C696A">
        <w:trPr>
          <w:jc w:val="center"/>
        </w:trPr>
        <w:tc>
          <w:tcPr>
            <w:tcW w:w="8329" w:type="dxa"/>
            <w:gridSpan w:val="4"/>
            <w:vAlign w:val="center"/>
          </w:tcPr>
          <w:p w:rsidR="002228E7" w:rsidRDefault="002228E7" w:rsidP="009C696A">
            <w:pPr>
              <w:spacing w:line="360" w:lineRule="auto"/>
              <w:jc w:val="left"/>
              <w:rPr>
                <w:rFonts w:ascii="Times New Roman" w:hAnsi="Times New Roman"/>
                <w:szCs w:val="21"/>
              </w:rPr>
            </w:pPr>
            <w:r>
              <w:rPr>
                <w:rFonts w:ascii="Times New Roman" w:hAnsi="Times New Roman" w:hint="eastAsia"/>
                <w:szCs w:val="21"/>
              </w:rPr>
              <w:t>以上内容摘自百度百科、百度经验</w:t>
            </w:r>
          </w:p>
        </w:tc>
      </w:tr>
    </w:tbl>
    <w:p w:rsidR="002228E7" w:rsidRDefault="002228E7" w:rsidP="002228E7">
      <w:pPr>
        <w:spacing w:line="360" w:lineRule="auto"/>
        <w:rPr>
          <w:rFonts w:ascii="Times New Roman" w:hAnsi="Times New Roman"/>
          <w:sz w:val="24"/>
        </w:rPr>
      </w:pPr>
    </w:p>
    <w:p w:rsidR="002228E7" w:rsidRDefault="002437CB" w:rsidP="002437CB">
      <w:pPr>
        <w:spacing w:line="360" w:lineRule="auto"/>
        <w:outlineLvl w:val="2"/>
        <w:rPr>
          <w:sz w:val="30"/>
          <w:szCs w:val="30"/>
        </w:rPr>
      </w:pPr>
      <w:bookmarkStart w:id="26" w:name="_Toc421107116"/>
      <w:bookmarkStart w:id="27" w:name="_Toc453840408"/>
      <w:r>
        <w:rPr>
          <w:rFonts w:hint="eastAsia"/>
          <w:sz w:val="30"/>
          <w:szCs w:val="30"/>
        </w:rPr>
        <w:t>3.4.3</w:t>
      </w:r>
      <w:r w:rsidR="002228E7">
        <w:rPr>
          <w:rFonts w:hint="eastAsia"/>
          <w:sz w:val="30"/>
          <w:szCs w:val="30"/>
        </w:rPr>
        <w:t>环保执法案例</w:t>
      </w:r>
      <w:bookmarkEnd w:id="26"/>
      <w:bookmarkEnd w:id="27"/>
    </w:p>
    <w:p w:rsidR="002228E7" w:rsidRDefault="002228E7" w:rsidP="002228E7">
      <w:pPr>
        <w:spacing w:line="360" w:lineRule="auto"/>
        <w:ind w:firstLineChars="200" w:firstLine="480"/>
        <w:rPr>
          <w:sz w:val="24"/>
        </w:rPr>
      </w:pPr>
      <w:r>
        <w:rPr>
          <w:rFonts w:hint="eastAsia"/>
          <w:sz w:val="24"/>
        </w:rPr>
        <w:t>环保部近期组织各地污染源自动监控管理部门加大对污染源自动监控设施运行管理情况的监督检查，发现一批数据弄虚作假等违法行为。</w:t>
      </w:r>
      <w:r>
        <w:rPr>
          <w:rFonts w:hint="eastAsia"/>
          <w:sz w:val="24"/>
        </w:rPr>
        <w:t>2015</w:t>
      </w:r>
      <w:r>
        <w:rPr>
          <w:rFonts w:hint="eastAsia"/>
          <w:sz w:val="24"/>
        </w:rPr>
        <w:t>年</w:t>
      </w:r>
      <w:r>
        <w:rPr>
          <w:rFonts w:hint="eastAsia"/>
          <w:sz w:val="24"/>
        </w:rPr>
        <w:t>6</w:t>
      </w:r>
      <w:r>
        <w:rPr>
          <w:rFonts w:hint="eastAsia"/>
          <w:sz w:val="24"/>
        </w:rPr>
        <w:t>月</w:t>
      </w:r>
      <w:r>
        <w:rPr>
          <w:rFonts w:hint="eastAsia"/>
          <w:sz w:val="24"/>
        </w:rPr>
        <w:t>12</w:t>
      </w:r>
      <w:r>
        <w:rPr>
          <w:rFonts w:hint="eastAsia"/>
          <w:sz w:val="24"/>
        </w:rPr>
        <w:t>日，环保部向社会通报</w:t>
      </w:r>
      <w:r>
        <w:rPr>
          <w:rFonts w:hint="eastAsia"/>
          <w:sz w:val="24"/>
        </w:rPr>
        <w:t>7</w:t>
      </w:r>
      <w:r>
        <w:rPr>
          <w:rFonts w:hint="eastAsia"/>
          <w:sz w:val="24"/>
        </w:rPr>
        <w:t>起环境监测数据造假案例，</w:t>
      </w:r>
      <w:r>
        <w:rPr>
          <w:sz w:val="24"/>
        </w:rPr>
        <w:t>具体企业名称及存在问题</w:t>
      </w:r>
      <w:r>
        <w:rPr>
          <w:rFonts w:hint="eastAsia"/>
          <w:sz w:val="24"/>
        </w:rPr>
        <w:t>如下</w:t>
      </w:r>
      <w:r>
        <w:rPr>
          <w:sz w:val="24"/>
        </w:rPr>
        <w:t>表所示：</w:t>
      </w:r>
    </w:p>
    <w:tbl>
      <w:tblPr>
        <w:tblW w:w="9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95"/>
        <w:gridCol w:w="5530"/>
      </w:tblGrid>
      <w:tr w:rsidR="002228E7" w:rsidTr="009C696A">
        <w:trPr>
          <w:trHeight w:val="485"/>
        </w:trPr>
        <w:tc>
          <w:tcPr>
            <w:tcW w:w="3695" w:type="dxa"/>
            <w:vAlign w:val="center"/>
          </w:tcPr>
          <w:p w:rsidR="002228E7" w:rsidRDefault="002228E7" w:rsidP="009C696A">
            <w:pPr>
              <w:widowControl/>
              <w:jc w:val="center"/>
              <w:textAlignment w:val="center"/>
              <w:rPr>
                <w:rFonts w:ascii="宋体" w:hAnsi="宋体" w:cs="Arial"/>
                <w:kern w:val="0"/>
                <w:szCs w:val="36"/>
              </w:rPr>
            </w:pPr>
            <w:bookmarkStart w:id="28" w:name="_Toc421107117"/>
            <w:r>
              <w:rPr>
                <w:rFonts w:ascii="宋体" w:hAnsi="宋体" w:cs="Arial" w:hint="eastAsia"/>
                <w:b/>
                <w:bCs/>
                <w:kern w:val="24"/>
                <w:szCs w:val="30"/>
              </w:rPr>
              <w:t>企业名称</w:t>
            </w:r>
          </w:p>
        </w:tc>
        <w:tc>
          <w:tcPr>
            <w:tcW w:w="5530" w:type="dxa"/>
            <w:vAlign w:val="center"/>
          </w:tcPr>
          <w:p w:rsidR="002228E7" w:rsidRDefault="002228E7" w:rsidP="009C696A">
            <w:pPr>
              <w:widowControl/>
              <w:jc w:val="center"/>
              <w:textAlignment w:val="center"/>
              <w:rPr>
                <w:rFonts w:ascii="宋体" w:hAnsi="宋体" w:cs="Arial"/>
                <w:kern w:val="0"/>
                <w:szCs w:val="36"/>
              </w:rPr>
            </w:pPr>
            <w:r>
              <w:rPr>
                <w:rFonts w:ascii="宋体" w:hAnsi="宋体" w:cs="Arial" w:hint="eastAsia"/>
                <w:b/>
                <w:bCs/>
                <w:kern w:val="24"/>
                <w:szCs w:val="30"/>
              </w:rPr>
              <w:t>存在问题</w:t>
            </w:r>
          </w:p>
        </w:tc>
      </w:tr>
      <w:tr w:rsidR="002228E7" w:rsidTr="009C696A">
        <w:trPr>
          <w:trHeight w:val="484"/>
        </w:trPr>
        <w:tc>
          <w:tcPr>
            <w:tcW w:w="3695" w:type="dxa"/>
            <w:vAlign w:val="center"/>
          </w:tcPr>
          <w:p w:rsidR="002228E7" w:rsidRDefault="002228E7" w:rsidP="009C696A">
            <w:pPr>
              <w:widowControl/>
              <w:jc w:val="center"/>
              <w:textAlignment w:val="center"/>
              <w:rPr>
                <w:rFonts w:ascii="宋体" w:hAnsi="宋体" w:cs="Arial"/>
                <w:kern w:val="0"/>
                <w:szCs w:val="36"/>
              </w:rPr>
            </w:pPr>
            <w:r>
              <w:rPr>
                <w:rFonts w:ascii="宋体" w:hAnsi="宋体" w:cs="Arial" w:hint="eastAsia"/>
                <w:kern w:val="24"/>
                <w:szCs w:val="28"/>
              </w:rPr>
              <w:t>建滔（河北）焦化有限公司</w:t>
            </w:r>
          </w:p>
        </w:tc>
        <w:tc>
          <w:tcPr>
            <w:tcW w:w="5530" w:type="dxa"/>
            <w:vAlign w:val="center"/>
          </w:tcPr>
          <w:p w:rsidR="002228E7" w:rsidRDefault="002228E7" w:rsidP="009C696A">
            <w:pPr>
              <w:widowControl/>
              <w:jc w:val="center"/>
              <w:textAlignment w:val="center"/>
              <w:rPr>
                <w:rFonts w:ascii="宋体" w:hAnsi="宋体" w:cs="Arial"/>
                <w:kern w:val="0"/>
                <w:szCs w:val="36"/>
              </w:rPr>
            </w:pPr>
            <w:r>
              <w:rPr>
                <w:rFonts w:ascii="宋体" w:hAnsi="宋体" w:cs="Arial" w:hint="eastAsia"/>
                <w:kern w:val="24"/>
                <w:szCs w:val="28"/>
              </w:rPr>
              <w:t>在线监控数据造假</w:t>
            </w:r>
          </w:p>
        </w:tc>
      </w:tr>
      <w:tr w:rsidR="002228E7" w:rsidTr="009C696A">
        <w:trPr>
          <w:trHeight w:val="485"/>
        </w:trPr>
        <w:tc>
          <w:tcPr>
            <w:tcW w:w="3695" w:type="dxa"/>
            <w:vAlign w:val="center"/>
          </w:tcPr>
          <w:p w:rsidR="002228E7" w:rsidRDefault="002228E7" w:rsidP="009C696A">
            <w:pPr>
              <w:widowControl/>
              <w:jc w:val="center"/>
              <w:textAlignment w:val="center"/>
              <w:rPr>
                <w:rFonts w:ascii="宋体" w:hAnsi="宋体" w:cs="Arial"/>
                <w:kern w:val="0"/>
                <w:szCs w:val="36"/>
              </w:rPr>
            </w:pPr>
            <w:r>
              <w:rPr>
                <w:rFonts w:ascii="宋体" w:hAnsi="宋体" w:cs="Arial" w:hint="eastAsia"/>
                <w:kern w:val="24"/>
                <w:szCs w:val="28"/>
              </w:rPr>
              <w:t>信阳豫信轧钢实业有限公司</w:t>
            </w:r>
          </w:p>
        </w:tc>
        <w:tc>
          <w:tcPr>
            <w:tcW w:w="5530" w:type="dxa"/>
            <w:vAlign w:val="center"/>
          </w:tcPr>
          <w:p w:rsidR="002228E7" w:rsidRDefault="002228E7" w:rsidP="009C696A">
            <w:pPr>
              <w:widowControl/>
              <w:jc w:val="center"/>
              <w:textAlignment w:val="center"/>
              <w:rPr>
                <w:rFonts w:ascii="宋体" w:hAnsi="宋体" w:cs="Arial"/>
                <w:kern w:val="0"/>
                <w:szCs w:val="36"/>
              </w:rPr>
            </w:pPr>
            <w:r>
              <w:rPr>
                <w:rFonts w:ascii="宋体" w:hAnsi="宋体" w:cs="Arial" w:hint="eastAsia"/>
                <w:kern w:val="24"/>
                <w:szCs w:val="28"/>
              </w:rPr>
              <w:t>拔出采样探头，稀释采样烟气</w:t>
            </w:r>
          </w:p>
        </w:tc>
      </w:tr>
      <w:tr w:rsidR="002228E7" w:rsidTr="009C696A">
        <w:trPr>
          <w:trHeight w:val="484"/>
        </w:trPr>
        <w:tc>
          <w:tcPr>
            <w:tcW w:w="3695" w:type="dxa"/>
            <w:vAlign w:val="center"/>
          </w:tcPr>
          <w:p w:rsidR="002228E7" w:rsidRDefault="002228E7" w:rsidP="009C696A">
            <w:pPr>
              <w:widowControl/>
              <w:jc w:val="center"/>
              <w:textAlignment w:val="center"/>
              <w:rPr>
                <w:rFonts w:ascii="宋体" w:hAnsi="宋体" w:cs="Arial"/>
                <w:kern w:val="0"/>
                <w:szCs w:val="36"/>
              </w:rPr>
            </w:pPr>
            <w:r>
              <w:rPr>
                <w:rFonts w:ascii="宋体" w:hAnsi="宋体" w:cs="Arial" w:hint="eastAsia"/>
                <w:kern w:val="24"/>
                <w:szCs w:val="28"/>
              </w:rPr>
              <w:t>中国水泥厂有限公司</w:t>
            </w:r>
          </w:p>
        </w:tc>
        <w:tc>
          <w:tcPr>
            <w:tcW w:w="5530" w:type="dxa"/>
            <w:vAlign w:val="center"/>
          </w:tcPr>
          <w:p w:rsidR="002228E7" w:rsidRDefault="002228E7" w:rsidP="009C696A">
            <w:pPr>
              <w:widowControl/>
              <w:jc w:val="center"/>
              <w:textAlignment w:val="center"/>
              <w:rPr>
                <w:rFonts w:ascii="宋体" w:hAnsi="宋体" w:cs="Arial"/>
                <w:kern w:val="0"/>
                <w:szCs w:val="36"/>
              </w:rPr>
            </w:pPr>
            <w:r>
              <w:rPr>
                <w:rFonts w:ascii="宋体" w:hAnsi="宋体" w:cs="Arial" w:hint="eastAsia"/>
                <w:kern w:val="24"/>
                <w:szCs w:val="28"/>
              </w:rPr>
              <w:t>分析仪和工控机直接增加导线，篡改监控数据</w:t>
            </w:r>
          </w:p>
        </w:tc>
      </w:tr>
      <w:tr w:rsidR="002228E7" w:rsidTr="009C696A">
        <w:trPr>
          <w:trHeight w:val="485"/>
        </w:trPr>
        <w:tc>
          <w:tcPr>
            <w:tcW w:w="3695" w:type="dxa"/>
            <w:vAlign w:val="center"/>
          </w:tcPr>
          <w:p w:rsidR="002228E7" w:rsidRDefault="002228E7" w:rsidP="009C696A">
            <w:pPr>
              <w:widowControl/>
              <w:jc w:val="center"/>
              <w:textAlignment w:val="center"/>
              <w:rPr>
                <w:rFonts w:ascii="宋体" w:hAnsi="宋体" w:cs="Arial"/>
                <w:kern w:val="0"/>
                <w:szCs w:val="36"/>
              </w:rPr>
            </w:pPr>
            <w:r>
              <w:rPr>
                <w:rFonts w:ascii="宋体" w:hAnsi="宋体" w:cs="Arial" w:hint="eastAsia"/>
                <w:kern w:val="24"/>
                <w:szCs w:val="28"/>
              </w:rPr>
              <w:t>龙口矿业集团热电有限公司</w:t>
            </w:r>
          </w:p>
        </w:tc>
        <w:tc>
          <w:tcPr>
            <w:tcW w:w="5530" w:type="dxa"/>
            <w:vAlign w:val="center"/>
          </w:tcPr>
          <w:p w:rsidR="002228E7" w:rsidRDefault="002228E7" w:rsidP="009C696A">
            <w:pPr>
              <w:widowControl/>
              <w:jc w:val="center"/>
              <w:textAlignment w:val="center"/>
              <w:rPr>
                <w:rFonts w:ascii="宋体" w:hAnsi="宋体" w:cs="Arial"/>
                <w:kern w:val="0"/>
                <w:szCs w:val="36"/>
              </w:rPr>
            </w:pPr>
            <w:r>
              <w:rPr>
                <w:rFonts w:ascii="宋体" w:hAnsi="宋体" w:cs="Arial" w:hint="eastAsia"/>
                <w:kern w:val="24"/>
                <w:szCs w:val="28"/>
              </w:rPr>
              <w:t>用矿泉水和氮气稀释采样烟气</w:t>
            </w:r>
          </w:p>
        </w:tc>
      </w:tr>
      <w:tr w:rsidR="002228E7" w:rsidTr="009C696A">
        <w:trPr>
          <w:trHeight w:val="485"/>
        </w:trPr>
        <w:tc>
          <w:tcPr>
            <w:tcW w:w="3695" w:type="dxa"/>
            <w:vAlign w:val="center"/>
          </w:tcPr>
          <w:p w:rsidR="002228E7" w:rsidRDefault="002228E7" w:rsidP="009C696A">
            <w:pPr>
              <w:widowControl/>
              <w:jc w:val="center"/>
              <w:textAlignment w:val="center"/>
              <w:rPr>
                <w:rFonts w:ascii="宋体" w:hAnsi="宋体" w:cs="Arial"/>
                <w:kern w:val="0"/>
                <w:szCs w:val="36"/>
              </w:rPr>
            </w:pPr>
            <w:r>
              <w:rPr>
                <w:rFonts w:ascii="宋体" w:hAnsi="宋体" w:cs="Arial" w:hint="eastAsia"/>
                <w:kern w:val="24"/>
                <w:szCs w:val="28"/>
              </w:rPr>
              <w:t>安丘市盛源热电</w:t>
            </w:r>
          </w:p>
        </w:tc>
        <w:tc>
          <w:tcPr>
            <w:tcW w:w="5530" w:type="dxa"/>
            <w:vAlign w:val="center"/>
          </w:tcPr>
          <w:p w:rsidR="002228E7" w:rsidRDefault="002228E7" w:rsidP="009C696A">
            <w:pPr>
              <w:widowControl/>
              <w:jc w:val="center"/>
              <w:textAlignment w:val="center"/>
              <w:rPr>
                <w:rFonts w:ascii="宋体" w:hAnsi="宋体" w:cs="Arial"/>
                <w:kern w:val="0"/>
                <w:szCs w:val="36"/>
              </w:rPr>
            </w:pPr>
            <w:r>
              <w:rPr>
                <w:rFonts w:ascii="宋体" w:hAnsi="宋体" w:cs="Arial" w:hint="eastAsia"/>
                <w:kern w:val="24"/>
                <w:szCs w:val="28"/>
              </w:rPr>
              <w:t>用氮气稀释采样烟气</w:t>
            </w:r>
          </w:p>
        </w:tc>
      </w:tr>
      <w:tr w:rsidR="002228E7" w:rsidTr="009C696A">
        <w:trPr>
          <w:trHeight w:val="484"/>
        </w:trPr>
        <w:tc>
          <w:tcPr>
            <w:tcW w:w="3695" w:type="dxa"/>
            <w:vAlign w:val="center"/>
          </w:tcPr>
          <w:p w:rsidR="002228E7" w:rsidRDefault="002228E7" w:rsidP="009C696A">
            <w:pPr>
              <w:widowControl/>
              <w:jc w:val="center"/>
              <w:textAlignment w:val="center"/>
              <w:rPr>
                <w:rFonts w:ascii="宋体" w:hAnsi="宋体" w:cs="Arial"/>
                <w:kern w:val="0"/>
                <w:szCs w:val="36"/>
              </w:rPr>
            </w:pPr>
            <w:r>
              <w:rPr>
                <w:rFonts w:ascii="宋体" w:hAnsi="宋体" w:cs="Arial" w:hint="eastAsia"/>
                <w:kern w:val="24"/>
                <w:szCs w:val="28"/>
              </w:rPr>
              <w:t>莱芜市汶源热电有限公司</w:t>
            </w:r>
          </w:p>
        </w:tc>
        <w:tc>
          <w:tcPr>
            <w:tcW w:w="5530" w:type="dxa"/>
            <w:vAlign w:val="center"/>
          </w:tcPr>
          <w:p w:rsidR="002228E7" w:rsidRDefault="002228E7" w:rsidP="009C696A">
            <w:pPr>
              <w:widowControl/>
              <w:jc w:val="center"/>
              <w:textAlignment w:val="center"/>
              <w:rPr>
                <w:rFonts w:ascii="宋体" w:hAnsi="宋体" w:cs="Arial"/>
                <w:kern w:val="0"/>
                <w:szCs w:val="36"/>
              </w:rPr>
            </w:pPr>
            <w:r>
              <w:rPr>
                <w:rFonts w:ascii="宋体" w:hAnsi="宋体" w:cs="Arial" w:hint="eastAsia"/>
                <w:kern w:val="24"/>
                <w:szCs w:val="28"/>
              </w:rPr>
              <w:t>修改量程，设置量程上限</w:t>
            </w:r>
          </w:p>
        </w:tc>
      </w:tr>
      <w:tr w:rsidR="002228E7" w:rsidTr="009C696A">
        <w:trPr>
          <w:trHeight w:val="485"/>
        </w:trPr>
        <w:tc>
          <w:tcPr>
            <w:tcW w:w="3695" w:type="dxa"/>
            <w:vAlign w:val="center"/>
          </w:tcPr>
          <w:p w:rsidR="002228E7" w:rsidRDefault="002228E7" w:rsidP="009C696A">
            <w:pPr>
              <w:widowControl/>
              <w:jc w:val="center"/>
              <w:textAlignment w:val="center"/>
              <w:rPr>
                <w:rFonts w:ascii="宋体" w:hAnsi="宋体" w:cs="Arial"/>
                <w:kern w:val="0"/>
                <w:szCs w:val="36"/>
              </w:rPr>
            </w:pPr>
            <w:r>
              <w:rPr>
                <w:rFonts w:ascii="宋体" w:hAnsi="宋体" w:cs="Arial" w:hint="eastAsia"/>
                <w:kern w:val="24"/>
                <w:szCs w:val="28"/>
              </w:rPr>
              <w:t>东营华泰化工集团有限公司</w:t>
            </w:r>
          </w:p>
        </w:tc>
        <w:tc>
          <w:tcPr>
            <w:tcW w:w="5530" w:type="dxa"/>
            <w:vAlign w:val="center"/>
          </w:tcPr>
          <w:p w:rsidR="002228E7" w:rsidRDefault="002228E7" w:rsidP="009C696A">
            <w:pPr>
              <w:widowControl/>
              <w:jc w:val="center"/>
              <w:textAlignment w:val="center"/>
              <w:rPr>
                <w:rFonts w:ascii="宋体" w:hAnsi="宋体" w:cs="Arial"/>
                <w:kern w:val="0"/>
                <w:szCs w:val="36"/>
              </w:rPr>
            </w:pPr>
            <w:r>
              <w:rPr>
                <w:rFonts w:ascii="宋体" w:hAnsi="宋体" w:cs="Arial" w:hint="eastAsia"/>
                <w:kern w:val="24"/>
                <w:szCs w:val="28"/>
              </w:rPr>
              <w:t>自动监控数据与手工监测数据相差18倍</w:t>
            </w:r>
          </w:p>
        </w:tc>
      </w:tr>
    </w:tbl>
    <w:p w:rsidR="002228E7" w:rsidRDefault="002437CB" w:rsidP="002437CB">
      <w:pPr>
        <w:spacing w:line="360" w:lineRule="auto"/>
        <w:outlineLvl w:val="2"/>
        <w:rPr>
          <w:sz w:val="30"/>
          <w:szCs w:val="30"/>
        </w:rPr>
      </w:pPr>
      <w:bookmarkStart w:id="29" w:name="_Toc453840409"/>
      <w:r>
        <w:rPr>
          <w:rFonts w:hint="eastAsia"/>
          <w:sz w:val="30"/>
          <w:szCs w:val="30"/>
        </w:rPr>
        <w:t>3.4.4</w:t>
      </w:r>
      <w:r w:rsidR="002228E7">
        <w:rPr>
          <w:rFonts w:hint="eastAsia"/>
          <w:sz w:val="30"/>
          <w:szCs w:val="30"/>
        </w:rPr>
        <w:t>环保政策文件</w:t>
      </w:r>
      <w:bookmarkEnd w:id="28"/>
      <w:bookmarkEnd w:id="29"/>
    </w:p>
    <w:p w:rsidR="00B81A28" w:rsidRPr="00B81A28" w:rsidRDefault="00B81A28" w:rsidP="00B81A28">
      <w:pPr>
        <w:pStyle w:val="ab"/>
        <w:numPr>
          <w:ilvl w:val="4"/>
          <w:numId w:val="4"/>
        </w:numPr>
        <w:spacing w:line="360" w:lineRule="auto"/>
        <w:ind w:firstLineChars="0"/>
        <w:rPr>
          <w:rFonts w:ascii="Times New Roman" w:hAnsi="Times New Roman"/>
          <w:sz w:val="24"/>
        </w:rPr>
      </w:pPr>
      <w:r w:rsidRPr="00B81A28">
        <w:rPr>
          <w:rFonts w:ascii="Times New Roman" w:hAnsi="Times New Roman" w:hint="eastAsia"/>
          <w:sz w:val="24"/>
        </w:rPr>
        <w:t>环保</w:t>
      </w:r>
      <w:r w:rsidRPr="00B81A28">
        <w:rPr>
          <w:rFonts w:ascii="Times New Roman" w:hAnsi="Times New Roman"/>
          <w:sz w:val="24"/>
        </w:rPr>
        <w:t>政策文件</w:t>
      </w:r>
      <w:r w:rsidRPr="00B81A28">
        <w:rPr>
          <w:rFonts w:ascii="Times New Roman" w:hAnsi="Times New Roman" w:hint="eastAsia"/>
          <w:sz w:val="24"/>
        </w:rPr>
        <w:t>功能</w:t>
      </w:r>
      <w:r w:rsidRPr="00B81A28">
        <w:rPr>
          <w:rFonts w:ascii="Times New Roman" w:hAnsi="Times New Roman"/>
          <w:sz w:val="24"/>
        </w:rPr>
        <w:t>用于在线预览及下载相关</w:t>
      </w:r>
      <w:r w:rsidRPr="00B81A28">
        <w:rPr>
          <w:rFonts w:ascii="Times New Roman" w:hAnsi="Times New Roman" w:hint="eastAsia"/>
          <w:sz w:val="24"/>
        </w:rPr>
        <w:t>标准</w:t>
      </w:r>
      <w:r w:rsidRPr="00B81A28">
        <w:rPr>
          <w:rFonts w:ascii="Times New Roman" w:hAnsi="Times New Roman"/>
          <w:sz w:val="24"/>
        </w:rPr>
        <w:t>、</w:t>
      </w:r>
      <w:r w:rsidRPr="00B81A28">
        <w:rPr>
          <w:rFonts w:ascii="Times New Roman" w:hAnsi="Times New Roman" w:hint="eastAsia"/>
          <w:sz w:val="24"/>
        </w:rPr>
        <w:t>政策</w:t>
      </w:r>
      <w:r w:rsidRPr="00B81A28">
        <w:rPr>
          <w:rFonts w:ascii="Times New Roman" w:hAnsi="Times New Roman"/>
          <w:sz w:val="24"/>
        </w:rPr>
        <w:t>等</w:t>
      </w:r>
      <w:r w:rsidRPr="00B81A28">
        <w:rPr>
          <w:rFonts w:ascii="Times New Roman" w:hAnsi="Times New Roman" w:hint="eastAsia"/>
          <w:sz w:val="24"/>
        </w:rPr>
        <w:t>，</w:t>
      </w:r>
      <w:r w:rsidRPr="00B81A28">
        <w:rPr>
          <w:rFonts w:ascii="Times New Roman" w:hAnsi="Times New Roman"/>
          <w:sz w:val="24"/>
        </w:rPr>
        <w:t>上传时同时输入关键词。</w:t>
      </w:r>
      <w:r w:rsidRPr="00B81A28">
        <w:rPr>
          <w:rFonts w:ascii="Times New Roman" w:hAnsi="Times New Roman" w:hint="eastAsia"/>
          <w:sz w:val="24"/>
        </w:rPr>
        <w:t>APP</w:t>
      </w:r>
      <w:r w:rsidRPr="00B81A28">
        <w:rPr>
          <w:rFonts w:ascii="Times New Roman" w:hAnsi="Times New Roman" w:hint="eastAsia"/>
          <w:sz w:val="24"/>
        </w:rPr>
        <w:t>提供</w:t>
      </w:r>
      <w:r w:rsidRPr="00B81A28">
        <w:rPr>
          <w:rFonts w:ascii="Times New Roman" w:hAnsi="Times New Roman"/>
          <w:sz w:val="24"/>
        </w:rPr>
        <w:t>环保政策文件库</w:t>
      </w:r>
      <w:r w:rsidRPr="00B81A28">
        <w:rPr>
          <w:rFonts w:ascii="Times New Roman" w:hAnsi="Times New Roman" w:hint="eastAsia"/>
          <w:sz w:val="24"/>
        </w:rPr>
        <w:t>，并</w:t>
      </w:r>
      <w:r w:rsidRPr="00B81A28">
        <w:rPr>
          <w:rFonts w:ascii="Times New Roman" w:hAnsi="Times New Roman"/>
          <w:sz w:val="24"/>
        </w:rPr>
        <w:t>提供</w:t>
      </w:r>
      <w:r w:rsidRPr="00B81A28">
        <w:rPr>
          <w:rFonts w:ascii="Times New Roman" w:hAnsi="Times New Roman" w:hint="eastAsia"/>
          <w:sz w:val="24"/>
        </w:rPr>
        <w:t>更新</w:t>
      </w:r>
      <w:r w:rsidRPr="00B81A28">
        <w:rPr>
          <w:rFonts w:ascii="Times New Roman" w:hAnsi="Times New Roman"/>
          <w:sz w:val="24"/>
        </w:rPr>
        <w:t>。</w:t>
      </w:r>
    </w:p>
    <w:p w:rsidR="00B81A28" w:rsidRPr="00B81A28" w:rsidRDefault="00B81A28" w:rsidP="00B81A28">
      <w:pPr>
        <w:pStyle w:val="ab"/>
        <w:numPr>
          <w:ilvl w:val="0"/>
          <w:numId w:val="4"/>
        </w:numPr>
        <w:spacing w:line="360" w:lineRule="auto"/>
        <w:ind w:firstLineChars="0"/>
        <w:rPr>
          <w:rFonts w:ascii="Times New Roman" w:hAnsi="Times New Roman"/>
          <w:sz w:val="24"/>
        </w:rPr>
      </w:pPr>
      <w:r w:rsidRPr="00B81A28">
        <w:rPr>
          <w:rFonts w:ascii="Times New Roman" w:hAnsi="Times New Roman" w:hint="eastAsia"/>
          <w:sz w:val="24"/>
        </w:rPr>
        <w:t>页面展示</w:t>
      </w:r>
      <w:r w:rsidRPr="00B81A28">
        <w:rPr>
          <w:rFonts w:ascii="Times New Roman" w:hAnsi="Times New Roman"/>
          <w:sz w:val="24"/>
        </w:rPr>
        <w:t>内容</w:t>
      </w:r>
      <w:r w:rsidRPr="00B81A28">
        <w:rPr>
          <w:rFonts w:ascii="Times New Roman" w:hAnsi="Times New Roman" w:hint="eastAsia"/>
          <w:sz w:val="24"/>
        </w:rPr>
        <w:t>：</w:t>
      </w:r>
    </w:p>
    <w:p w:rsidR="00B81A28" w:rsidRPr="00B81A28" w:rsidRDefault="00B81A28" w:rsidP="00B81A28">
      <w:pPr>
        <w:pStyle w:val="ab"/>
        <w:numPr>
          <w:ilvl w:val="0"/>
          <w:numId w:val="4"/>
        </w:numPr>
        <w:spacing w:line="360" w:lineRule="auto"/>
        <w:ind w:firstLineChars="0"/>
        <w:rPr>
          <w:rFonts w:ascii="Times New Roman" w:hAnsi="Times New Roman"/>
          <w:sz w:val="24"/>
        </w:rPr>
      </w:pPr>
      <w:r w:rsidRPr="00B81A28">
        <w:rPr>
          <w:rFonts w:ascii="Times New Roman" w:hAnsi="Times New Roman"/>
          <w:sz w:val="24"/>
        </w:rPr>
        <w:lastRenderedPageBreak/>
        <w:t>环保政策文件</w:t>
      </w:r>
      <w:r w:rsidRPr="00B81A28">
        <w:rPr>
          <w:rFonts w:ascii="Times New Roman" w:hAnsi="Times New Roman" w:hint="eastAsia"/>
          <w:sz w:val="24"/>
        </w:rPr>
        <w:t>列表，文档</w:t>
      </w:r>
      <w:r w:rsidRPr="00B81A28">
        <w:rPr>
          <w:rFonts w:ascii="Times New Roman" w:hAnsi="Times New Roman"/>
          <w:sz w:val="24"/>
        </w:rPr>
        <w:t>右边提供</w:t>
      </w:r>
      <w:r w:rsidRPr="00B81A28">
        <w:rPr>
          <w:rFonts w:ascii="Times New Roman" w:hAnsi="Times New Roman"/>
          <w:sz w:val="24"/>
        </w:rPr>
        <w:t xml:space="preserve"> “</w:t>
      </w:r>
      <w:r w:rsidRPr="00B81A28">
        <w:rPr>
          <w:rFonts w:ascii="Times New Roman" w:hAnsi="Times New Roman" w:hint="eastAsia"/>
          <w:sz w:val="24"/>
        </w:rPr>
        <w:t>在线预览</w:t>
      </w:r>
      <w:r w:rsidRPr="00B81A28">
        <w:rPr>
          <w:rFonts w:ascii="Times New Roman" w:hAnsi="Times New Roman"/>
          <w:sz w:val="24"/>
        </w:rPr>
        <w:t>”</w:t>
      </w:r>
      <w:r w:rsidRPr="00B81A28">
        <w:rPr>
          <w:rFonts w:ascii="Times New Roman" w:hAnsi="Times New Roman" w:hint="eastAsia"/>
          <w:sz w:val="24"/>
        </w:rPr>
        <w:t>及</w:t>
      </w:r>
      <w:r w:rsidRPr="00B81A28">
        <w:rPr>
          <w:rFonts w:ascii="Times New Roman" w:hAnsi="Times New Roman"/>
          <w:sz w:val="24"/>
        </w:rPr>
        <w:t>“</w:t>
      </w:r>
      <w:r w:rsidRPr="00B81A28">
        <w:rPr>
          <w:rFonts w:ascii="Times New Roman" w:hAnsi="Times New Roman" w:hint="eastAsia"/>
          <w:sz w:val="24"/>
        </w:rPr>
        <w:t>下载</w:t>
      </w:r>
      <w:r w:rsidRPr="00B81A28">
        <w:rPr>
          <w:rFonts w:ascii="Times New Roman" w:hAnsi="Times New Roman"/>
          <w:sz w:val="24"/>
        </w:rPr>
        <w:t>”</w:t>
      </w:r>
      <w:r w:rsidRPr="00B81A28">
        <w:rPr>
          <w:rFonts w:ascii="Times New Roman" w:hAnsi="Times New Roman" w:hint="eastAsia"/>
          <w:sz w:val="24"/>
        </w:rPr>
        <w:t>选项。</w:t>
      </w:r>
    </w:p>
    <w:p w:rsidR="00AC5338" w:rsidRPr="00C8303C" w:rsidRDefault="00B81A28" w:rsidP="00C8303C">
      <w:pPr>
        <w:pStyle w:val="ab"/>
        <w:numPr>
          <w:ilvl w:val="0"/>
          <w:numId w:val="4"/>
        </w:numPr>
        <w:spacing w:line="360" w:lineRule="auto"/>
        <w:ind w:firstLineChars="0"/>
        <w:rPr>
          <w:rFonts w:ascii="Times New Roman" w:hAnsi="Times New Roman"/>
          <w:sz w:val="24"/>
        </w:rPr>
      </w:pPr>
      <w:r w:rsidRPr="00B81A28">
        <w:rPr>
          <w:rFonts w:ascii="Times New Roman" w:hAnsi="Times New Roman" w:hint="eastAsia"/>
          <w:sz w:val="24"/>
        </w:rPr>
        <w:t>在线监控的文件</w:t>
      </w:r>
      <w:r w:rsidRPr="00B81A28">
        <w:rPr>
          <w:rFonts w:ascii="Times New Roman" w:hAnsi="Times New Roman"/>
          <w:sz w:val="24"/>
        </w:rPr>
        <w:t>，标准（</w:t>
      </w:r>
      <w:r w:rsidRPr="00B81A28">
        <w:rPr>
          <w:rFonts w:ascii="Times New Roman" w:hAnsi="Times New Roman" w:hint="eastAsia"/>
          <w:sz w:val="24"/>
        </w:rPr>
        <w:t>大气</w:t>
      </w:r>
      <w:r w:rsidRPr="00B81A28">
        <w:rPr>
          <w:rFonts w:ascii="Times New Roman" w:hAnsi="Times New Roman"/>
          <w:sz w:val="24"/>
        </w:rPr>
        <w:t>、水、地表水、火电厂、</w:t>
      </w:r>
      <w:r w:rsidRPr="00B81A28">
        <w:rPr>
          <w:rFonts w:ascii="Times New Roman" w:hAnsi="Times New Roman" w:hint="eastAsia"/>
          <w:sz w:val="24"/>
        </w:rPr>
        <w:t>CEMS</w:t>
      </w:r>
      <w:r w:rsidRPr="00B81A28">
        <w:rPr>
          <w:rFonts w:ascii="Times New Roman" w:hAnsi="Times New Roman" w:hint="eastAsia"/>
          <w:sz w:val="24"/>
        </w:rPr>
        <w:t>的</w:t>
      </w:r>
      <w:r w:rsidRPr="00B81A28">
        <w:rPr>
          <w:rFonts w:ascii="Times New Roman" w:hAnsi="Times New Roman"/>
          <w:sz w:val="24"/>
        </w:rPr>
        <w:t>标准</w:t>
      </w:r>
      <w:r w:rsidRPr="00B81A28">
        <w:rPr>
          <w:rFonts w:ascii="Times New Roman" w:hAnsi="Times New Roman" w:hint="eastAsia"/>
          <w:sz w:val="24"/>
        </w:rPr>
        <w:t>，</w:t>
      </w:r>
      <w:r w:rsidRPr="00B81A28">
        <w:rPr>
          <w:rFonts w:ascii="Times New Roman" w:hAnsi="Times New Roman"/>
          <w:sz w:val="24"/>
        </w:rPr>
        <w:t>排放及质量标准</w:t>
      </w:r>
      <w:r w:rsidRPr="00B81A28">
        <w:rPr>
          <w:rFonts w:ascii="Times New Roman" w:hAnsi="Times New Roman" w:hint="eastAsia"/>
          <w:sz w:val="24"/>
        </w:rPr>
        <w:t>、</w:t>
      </w:r>
      <w:r w:rsidRPr="00B81A28">
        <w:rPr>
          <w:rFonts w:ascii="Times New Roman" w:hAnsi="Times New Roman"/>
          <w:sz w:val="24"/>
        </w:rPr>
        <w:t>有效传输率）</w:t>
      </w:r>
    </w:p>
    <w:p w:rsidR="009C696A" w:rsidRDefault="00993498" w:rsidP="00061011">
      <w:pPr>
        <w:adjustRightInd w:val="0"/>
        <w:snapToGrid w:val="0"/>
        <w:spacing w:line="360" w:lineRule="auto"/>
        <w:outlineLvl w:val="1"/>
        <w:rPr>
          <w:rFonts w:ascii="宋体" w:eastAsia="宋体" w:hAnsi="宋体" w:cs="宋体"/>
          <w:kern w:val="0"/>
          <w:sz w:val="24"/>
        </w:rPr>
      </w:pPr>
      <w:bookmarkStart w:id="30" w:name="_Toc453840410"/>
      <w:r w:rsidRPr="00B81A28">
        <w:rPr>
          <w:rFonts w:ascii="Arial" w:eastAsia="黑体" w:hAnsi="Arial" w:hint="eastAsia"/>
          <w:b/>
          <w:sz w:val="32"/>
        </w:rPr>
        <w:t>3.5</w:t>
      </w:r>
      <w:r w:rsidRPr="00B81A28">
        <w:rPr>
          <w:rFonts w:ascii="Arial" w:eastAsia="黑体" w:hAnsi="Arial" w:hint="eastAsia"/>
          <w:b/>
          <w:sz w:val="32"/>
        </w:rPr>
        <w:t>我的</w:t>
      </w:r>
      <w:bookmarkEnd w:id="30"/>
    </w:p>
    <w:p w:rsidR="00061011" w:rsidRDefault="00C8303C" w:rsidP="00061011">
      <w:pPr>
        <w:adjustRightInd w:val="0"/>
        <w:snapToGrid w:val="0"/>
        <w:spacing w:line="360" w:lineRule="auto"/>
        <w:outlineLvl w:val="2"/>
        <w:rPr>
          <w:rFonts w:ascii="宋体" w:eastAsia="宋体" w:hAnsi="宋体" w:cs="宋体"/>
          <w:kern w:val="0"/>
          <w:sz w:val="24"/>
        </w:rPr>
      </w:pPr>
      <w:bookmarkStart w:id="31" w:name="_Toc453840411"/>
      <w:r w:rsidRPr="00061011">
        <w:rPr>
          <w:sz w:val="30"/>
          <w:szCs w:val="30"/>
        </w:rPr>
        <w:t xml:space="preserve">3.5.1. </w:t>
      </w:r>
      <w:r w:rsidRPr="00061011">
        <w:rPr>
          <w:sz w:val="30"/>
          <w:szCs w:val="30"/>
        </w:rPr>
        <w:t>登录</w:t>
      </w:r>
      <w:bookmarkEnd w:id="31"/>
    </w:p>
    <w:p w:rsidR="00061011" w:rsidRDefault="00C8303C" w:rsidP="00061011">
      <w:pPr>
        <w:adjustRightInd w:val="0"/>
        <w:snapToGrid w:val="0"/>
        <w:spacing w:line="360" w:lineRule="auto"/>
        <w:rPr>
          <w:rFonts w:ascii="宋体" w:eastAsia="宋体" w:hAnsi="宋体" w:cs="宋体"/>
          <w:kern w:val="0"/>
          <w:sz w:val="24"/>
        </w:rPr>
      </w:pPr>
      <w:r w:rsidRPr="00C8303C">
        <w:rPr>
          <w:rFonts w:ascii="宋体" w:eastAsia="宋体" w:hAnsi="宋体" w:cs="宋体"/>
          <w:kern w:val="0"/>
          <w:sz w:val="24"/>
        </w:rPr>
        <w:t>登录方式：输入姓名/名称、密码，点击“登录”按钮即可。</w:t>
      </w:r>
    </w:p>
    <w:p w:rsidR="00061011" w:rsidRDefault="00C8303C" w:rsidP="00061011">
      <w:pPr>
        <w:adjustRightInd w:val="0"/>
        <w:snapToGrid w:val="0"/>
        <w:spacing w:line="360" w:lineRule="auto"/>
        <w:rPr>
          <w:rFonts w:ascii="宋体" w:eastAsia="宋体" w:hAnsi="宋体" w:cs="宋体"/>
          <w:kern w:val="0"/>
          <w:sz w:val="24"/>
        </w:rPr>
      </w:pPr>
      <w:r w:rsidRPr="00C8303C">
        <w:rPr>
          <w:rFonts w:ascii="宋体" w:eastAsia="宋体" w:hAnsi="宋体" w:cs="宋体"/>
          <w:kern w:val="0"/>
          <w:sz w:val="24"/>
        </w:rPr>
        <w:t>登录成功之后可以设置个人信息；个人信息包括头像、用户类型（不可修改姓名、账号（不可修改）、密码、手机号码、邮箱。</w:t>
      </w:r>
    </w:p>
    <w:p w:rsidR="00061011" w:rsidRDefault="00C8303C" w:rsidP="00061011">
      <w:pPr>
        <w:adjustRightInd w:val="0"/>
        <w:snapToGrid w:val="0"/>
        <w:spacing w:line="360" w:lineRule="auto"/>
        <w:rPr>
          <w:rFonts w:ascii="宋体" w:eastAsia="宋体" w:hAnsi="宋体" w:cs="宋体"/>
          <w:kern w:val="0"/>
          <w:sz w:val="24"/>
        </w:rPr>
      </w:pPr>
      <w:r w:rsidRPr="00C8303C">
        <w:rPr>
          <w:rFonts w:ascii="宋体" w:eastAsia="宋体" w:hAnsi="宋体" w:cs="宋体"/>
          <w:kern w:val="0"/>
          <w:sz w:val="24"/>
        </w:rPr>
        <w:t>用户类型分为以下几类：环保厅人员、盟市环保局、监察大队、盟市下属旗县（网格人员及网格负责人）、污染源企业的环保管理人员、第三方运维人员、公众用户（向公众开放的内容必须经过环保部门审核以后才可以开放）</w:t>
      </w:r>
    </w:p>
    <w:p w:rsidR="00061011" w:rsidRDefault="00C8303C" w:rsidP="00061011">
      <w:pPr>
        <w:adjustRightInd w:val="0"/>
        <w:snapToGrid w:val="0"/>
        <w:spacing w:line="360" w:lineRule="auto"/>
        <w:outlineLvl w:val="2"/>
        <w:rPr>
          <w:rFonts w:ascii="宋体" w:eastAsia="宋体" w:hAnsi="宋体" w:cs="宋体"/>
          <w:kern w:val="0"/>
          <w:sz w:val="24"/>
        </w:rPr>
      </w:pPr>
      <w:bookmarkStart w:id="32" w:name="_Toc453840412"/>
      <w:r w:rsidRPr="00061011">
        <w:rPr>
          <w:sz w:val="30"/>
          <w:szCs w:val="30"/>
        </w:rPr>
        <w:t xml:space="preserve">3.5.2. </w:t>
      </w:r>
      <w:r w:rsidRPr="00061011">
        <w:rPr>
          <w:sz w:val="30"/>
          <w:szCs w:val="30"/>
        </w:rPr>
        <w:t>账户管理</w:t>
      </w:r>
      <w:bookmarkEnd w:id="32"/>
    </w:p>
    <w:p w:rsidR="00061011" w:rsidRDefault="00C8303C" w:rsidP="00061011">
      <w:pPr>
        <w:adjustRightInd w:val="0"/>
        <w:snapToGrid w:val="0"/>
        <w:spacing w:line="360" w:lineRule="auto"/>
        <w:rPr>
          <w:rFonts w:ascii="宋体" w:eastAsia="宋体" w:hAnsi="宋体" w:cs="宋体"/>
          <w:kern w:val="0"/>
          <w:sz w:val="24"/>
        </w:rPr>
      </w:pPr>
      <w:r w:rsidRPr="00C8303C">
        <w:rPr>
          <w:rFonts w:ascii="宋体" w:eastAsia="宋体" w:hAnsi="宋体" w:cs="宋体"/>
          <w:kern w:val="0"/>
          <w:sz w:val="24"/>
        </w:rPr>
        <w:t>登录成功之后，可查看相关内容以及设置相关信息。</w:t>
      </w:r>
    </w:p>
    <w:p w:rsidR="00061011" w:rsidRDefault="00C8303C" w:rsidP="00061011">
      <w:pPr>
        <w:adjustRightInd w:val="0"/>
        <w:snapToGrid w:val="0"/>
        <w:spacing w:line="360" w:lineRule="auto"/>
        <w:outlineLvl w:val="2"/>
        <w:rPr>
          <w:rFonts w:ascii="宋体" w:eastAsia="宋体" w:hAnsi="宋体" w:cs="宋体"/>
          <w:kern w:val="0"/>
          <w:sz w:val="24"/>
        </w:rPr>
      </w:pPr>
      <w:bookmarkStart w:id="33" w:name="_Toc453840413"/>
      <w:r w:rsidRPr="00061011">
        <w:rPr>
          <w:sz w:val="30"/>
          <w:szCs w:val="30"/>
        </w:rPr>
        <w:t xml:space="preserve">3.5.3. </w:t>
      </w:r>
      <w:r w:rsidRPr="00061011">
        <w:rPr>
          <w:sz w:val="30"/>
          <w:szCs w:val="30"/>
        </w:rPr>
        <w:t>我的消息</w:t>
      </w:r>
      <w:bookmarkEnd w:id="33"/>
    </w:p>
    <w:p w:rsidR="00061011" w:rsidRDefault="00C8303C" w:rsidP="00061011">
      <w:pPr>
        <w:adjustRightInd w:val="0"/>
        <w:snapToGrid w:val="0"/>
        <w:spacing w:line="360" w:lineRule="auto"/>
        <w:rPr>
          <w:rFonts w:ascii="宋体" w:eastAsia="宋体" w:hAnsi="宋体" w:cs="宋体"/>
          <w:kern w:val="0"/>
          <w:sz w:val="24"/>
        </w:rPr>
      </w:pPr>
      <w:r w:rsidRPr="00C8303C">
        <w:rPr>
          <w:rFonts w:ascii="宋体" w:eastAsia="宋体" w:hAnsi="宋体" w:cs="宋体"/>
          <w:kern w:val="0"/>
          <w:sz w:val="24"/>
        </w:rPr>
        <w:t>我的消息包含两部分：报表提醒、留言反馈。</w:t>
      </w:r>
    </w:p>
    <w:p w:rsidR="00061011" w:rsidRDefault="00C8303C" w:rsidP="00061011">
      <w:pPr>
        <w:adjustRightInd w:val="0"/>
        <w:snapToGrid w:val="0"/>
        <w:spacing w:line="360" w:lineRule="auto"/>
        <w:rPr>
          <w:rFonts w:ascii="宋体" w:eastAsia="宋体" w:hAnsi="宋体" w:cs="宋体"/>
          <w:kern w:val="0"/>
          <w:sz w:val="24"/>
        </w:rPr>
      </w:pPr>
      <w:r w:rsidRPr="00C8303C">
        <w:rPr>
          <w:rFonts w:ascii="宋体" w:eastAsia="宋体" w:hAnsi="宋体" w:cs="宋体"/>
          <w:kern w:val="0"/>
          <w:sz w:val="24"/>
        </w:rPr>
        <w:t>报表提醒是对将报表发至对应用户的邮箱之后，设置的提醒消息。消息提醒模板暂定为：2015年3月的XX报告已发生至您的邮箱“123456789@163.com”，请注意查收。</w:t>
      </w:r>
    </w:p>
    <w:p w:rsidR="00061011" w:rsidRDefault="00C8303C" w:rsidP="00061011">
      <w:pPr>
        <w:adjustRightInd w:val="0"/>
        <w:snapToGrid w:val="0"/>
        <w:spacing w:line="360" w:lineRule="auto"/>
        <w:rPr>
          <w:rFonts w:ascii="宋体" w:eastAsia="宋体" w:hAnsi="宋体" w:cs="宋体"/>
          <w:kern w:val="0"/>
          <w:sz w:val="24"/>
        </w:rPr>
      </w:pPr>
      <w:r w:rsidRPr="00C8303C">
        <w:rPr>
          <w:rFonts w:ascii="宋体" w:eastAsia="宋体" w:hAnsi="宋体" w:cs="宋体"/>
          <w:kern w:val="0"/>
          <w:sz w:val="24"/>
        </w:rPr>
        <w:t>留言反馈是对企业提出的问题进行回复，消息提醒的模板为：关于“如何设置关注的内容”的回答。可钻取至下一层查看详细回复。</w:t>
      </w:r>
    </w:p>
    <w:p w:rsidR="00061011" w:rsidRDefault="00C8303C" w:rsidP="00061011">
      <w:pPr>
        <w:adjustRightInd w:val="0"/>
        <w:snapToGrid w:val="0"/>
        <w:spacing w:line="360" w:lineRule="auto"/>
        <w:outlineLvl w:val="2"/>
        <w:rPr>
          <w:rFonts w:ascii="宋体" w:eastAsia="宋体" w:hAnsi="宋体" w:cs="宋体"/>
          <w:kern w:val="0"/>
          <w:sz w:val="24"/>
        </w:rPr>
      </w:pPr>
      <w:bookmarkStart w:id="34" w:name="_Toc453840414"/>
      <w:r w:rsidRPr="00061011">
        <w:rPr>
          <w:sz w:val="30"/>
          <w:szCs w:val="30"/>
        </w:rPr>
        <w:t xml:space="preserve">3.5.4. </w:t>
      </w:r>
      <w:r w:rsidRPr="00061011">
        <w:rPr>
          <w:sz w:val="30"/>
          <w:szCs w:val="30"/>
        </w:rPr>
        <w:t>我的关注</w:t>
      </w:r>
      <w:bookmarkEnd w:id="34"/>
    </w:p>
    <w:p w:rsidR="00061011" w:rsidRDefault="00C8303C" w:rsidP="00061011">
      <w:pPr>
        <w:adjustRightInd w:val="0"/>
        <w:snapToGrid w:val="0"/>
        <w:spacing w:line="360" w:lineRule="auto"/>
        <w:rPr>
          <w:rFonts w:ascii="宋体" w:eastAsia="宋体" w:hAnsi="宋体" w:cs="宋体"/>
          <w:kern w:val="0"/>
          <w:sz w:val="24"/>
        </w:rPr>
      </w:pPr>
      <w:r w:rsidRPr="00C8303C">
        <w:rPr>
          <w:rFonts w:ascii="宋体" w:eastAsia="宋体" w:hAnsi="宋体" w:cs="宋体"/>
          <w:kern w:val="0"/>
          <w:sz w:val="24"/>
        </w:rPr>
        <w:t>我的关注是设置你需要查看的内容以及区域范围。此处设置的关注内容和工作版本相关联，关注板块推送的消息和此处设置的企业是相关联的。</w:t>
      </w:r>
    </w:p>
    <w:p w:rsidR="00061011" w:rsidRDefault="00C8303C" w:rsidP="00061011">
      <w:pPr>
        <w:adjustRightInd w:val="0"/>
        <w:snapToGrid w:val="0"/>
        <w:spacing w:line="360" w:lineRule="auto"/>
        <w:outlineLvl w:val="2"/>
        <w:rPr>
          <w:rFonts w:ascii="宋体" w:eastAsia="宋体" w:hAnsi="宋体" w:cs="宋体"/>
          <w:kern w:val="0"/>
          <w:sz w:val="24"/>
        </w:rPr>
      </w:pPr>
      <w:bookmarkStart w:id="35" w:name="_Toc453840415"/>
      <w:r w:rsidRPr="00061011">
        <w:rPr>
          <w:sz w:val="30"/>
          <w:szCs w:val="30"/>
        </w:rPr>
        <w:t xml:space="preserve">3.5.5. </w:t>
      </w:r>
      <w:r w:rsidRPr="00061011">
        <w:rPr>
          <w:sz w:val="30"/>
          <w:szCs w:val="30"/>
        </w:rPr>
        <w:t>推送设置</w:t>
      </w:r>
      <w:bookmarkEnd w:id="35"/>
    </w:p>
    <w:p w:rsidR="00061011" w:rsidRDefault="00C8303C" w:rsidP="00061011">
      <w:pPr>
        <w:adjustRightInd w:val="0"/>
        <w:snapToGrid w:val="0"/>
        <w:spacing w:line="360" w:lineRule="auto"/>
        <w:rPr>
          <w:rFonts w:ascii="宋体" w:eastAsia="宋体" w:hAnsi="宋体" w:cs="宋体"/>
          <w:kern w:val="0"/>
          <w:sz w:val="24"/>
        </w:rPr>
      </w:pPr>
      <w:r w:rsidRPr="00C8303C">
        <w:rPr>
          <w:rFonts w:ascii="宋体" w:eastAsia="宋体" w:hAnsi="宋体" w:cs="宋体"/>
          <w:kern w:val="0"/>
          <w:sz w:val="24"/>
        </w:rPr>
        <w:t>推送设置是根据用户自身需要，选择是否接收后台发送的消息。此处接受的推送消息与用户的登录权限有关，当用户推出软件时，也可以接收相关信息。</w:t>
      </w:r>
    </w:p>
    <w:p w:rsidR="00061011" w:rsidRDefault="00C8303C" w:rsidP="00061011">
      <w:pPr>
        <w:adjustRightInd w:val="0"/>
        <w:snapToGrid w:val="0"/>
        <w:spacing w:line="360" w:lineRule="auto"/>
        <w:outlineLvl w:val="2"/>
        <w:rPr>
          <w:rFonts w:ascii="宋体" w:eastAsia="宋体" w:hAnsi="宋体" w:cs="宋体"/>
          <w:kern w:val="0"/>
          <w:sz w:val="24"/>
        </w:rPr>
      </w:pPr>
      <w:bookmarkStart w:id="36" w:name="_Toc453840416"/>
      <w:r w:rsidRPr="00061011">
        <w:rPr>
          <w:sz w:val="30"/>
          <w:szCs w:val="30"/>
        </w:rPr>
        <w:t xml:space="preserve">3.5.6. </w:t>
      </w:r>
      <w:r w:rsidRPr="00061011">
        <w:rPr>
          <w:sz w:val="30"/>
          <w:szCs w:val="30"/>
        </w:rPr>
        <w:t>服务中心</w:t>
      </w:r>
      <w:bookmarkEnd w:id="36"/>
    </w:p>
    <w:p w:rsidR="00061011" w:rsidRDefault="00061011" w:rsidP="00061011">
      <w:pPr>
        <w:adjustRightInd w:val="0"/>
        <w:snapToGrid w:val="0"/>
        <w:spacing w:line="360" w:lineRule="auto"/>
        <w:rPr>
          <w:rFonts w:ascii="宋体" w:eastAsia="宋体" w:hAnsi="宋体" w:cs="宋体"/>
          <w:kern w:val="0"/>
          <w:sz w:val="24"/>
        </w:rPr>
      </w:pPr>
      <w:r>
        <w:rPr>
          <w:rFonts w:ascii="宋体" w:eastAsia="宋体" w:hAnsi="宋体" w:cs="宋体"/>
          <w:kern w:val="0"/>
          <w:sz w:val="24"/>
        </w:rPr>
        <w:t>1</w:t>
      </w:r>
      <w:r>
        <w:rPr>
          <w:rFonts w:ascii="宋体" w:eastAsia="宋体" w:hAnsi="宋体" w:cs="宋体" w:hint="eastAsia"/>
          <w:kern w:val="0"/>
          <w:sz w:val="24"/>
        </w:rPr>
        <w:t>、</w:t>
      </w:r>
      <w:r w:rsidR="00C8303C" w:rsidRPr="00C8303C">
        <w:rPr>
          <w:rFonts w:ascii="宋体" w:eastAsia="宋体" w:hAnsi="宋体" w:cs="宋体"/>
          <w:kern w:val="0"/>
          <w:sz w:val="24"/>
        </w:rPr>
        <w:t xml:space="preserve"> 问题留言</w:t>
      </w:r>
    </w:p>
    <w:p w:rsidR="00061011" w:rsidRDefault="00C8303C" w:rsidP="00061011">
      <w:pPr>
        <w:adjustRightInd w:val="0"/>
        <w:snapToGrid w:val="0"/>
        <w:spacing w:line="360" w:lineRule="auto"/>
        <w:rPr>
          <w:rFonts w:ascii="宋体" w:eastAsia="宋体" w:hAnsi="宋体" w:cs="宋体"/>
          <w:kern w:val="0"/>
          <w:sz w:val="24"/>
        </w:rPr>
      </w:pPr>
      <w:r w:rsidRPr="00C8303C">
        <w:rPr>
          <w:rFonts w:ascii="宋体" w:eastAsia="宋体" w:hAnsi="宋体" w:cs="宋体"/>
          <w:kern w:val="0"/>
          <w:sz w:val="24"/>
        </w:rPr>
        <w:lastRenderedPageBreak/>
        <w:t>给用户提供一个提问和反馈的平台。页面包括：留言类别（app使用、建议、其他）、留言内容、联系方式。</w:t>
      </w:r>
    </w:p>
    <w:p w:rsidR="00061011" w:rsidRDefault="00061011" w:rsidP="00061011">
      <w:pPr>
        <w:adjustRightInd w:val="0"/>
        <w:snapToGrid w:val="0"/>
        <w:spacing w:line="360" w:lineRule="auto"/>
        <w:rPr>
          <w:rFonts w:ascii="宋体" w:eastAsia="宋体" w:hAnsi="宋体" w:cs="宋体"/>
          <w:kern w:val="0"/>
          <w:sz w:val="24"/>
        </w:rPr>
      </w:pPr>
      <w:r>
        <w:rPr>
          <w:rFonts w:ascii="宋体" w:eastAsia="宋体" w:hAnsi="宋体" w:cs="宋体"/>
          <w:kern w:val="0"/>
          <w:sz w:val="24"/>
        </w:rPr>
        <w:t>2</w:t>
      </w:r>
      <w:r>
        <w:rPr>
          <w:rFonts w:ascii="宋体" w:eastAsia="宋体" w:hAnsi="宋体" w:cs="宋体" w:hint="eastAsia"/>
          <w:kern w:val="0"/>
          <w:sz w:val="24"/>
        </w:rPr>
        <w:t>、</w:t>
      </w:r>
      <w:r w:rsidR="00C8303C" w:rsidRPr="00C8303C">
        <w:rPr>
          <w:rFonts w:ascii="宋体" w:eastAsia="宋体" w:hAnsi="宋体" w:cs="宋体"/>
          <w:kern w:val="0"/>
          <w:sz w:val="24"/>
        </w:rPr>
        <w:t>常见问题解答</w:t>
      </w:r>
    </w:p>
    <w:p w:rsidR="00061011" w:rsidRDefault="00C8303C" w:rsidP="00061011">
      <w:pPr>
        <w:adjustRightInd w:val="0"/>
        <w:snapToGrid w:val="0"/>
        <w:spacing w:line="360" w:lineRule="auto"/>
        <w:rPr>
          <w:rFonts w:ascii="宋体" w:eastAsia="宋体" w:hAnsi="宋体" w:cs="宋体"/>
          <w:kern w:val="0"/>
          <w:sz w:val="24"/>
        </w:rPr>
      </w:pPr>
      <w:r w:rsidRPr="00C8303C">
        <w:rPr>
          <w:rFonts w:ascii="宋体" w:eastAsia="宋体" w:hAnsi="宋体" w:cs="宋体"/>
          <w:kern w:val="0"/>
          <w:sz w:val="24"/>
        </w:rPr>
        <w:t>此处以Q&amp;A的形式展示用户在使用app过程中会出现的问题。</w:t>
      </w:r>
    </w:p>
    <w:p w:rsidR="00061011" w:rsidRDefault="00C8303C" w:rsidP="00061011">
      <w:pPr>
        <w:adjustRightInd w:val="0"/>
        <w:snapToGrid w:val="0"/>
        <w:spacing w:line="360" w:lineRule="auto"/>
        <w:rPr>
          <w:rFonts w:ascii="宋体" w:eastAsia="宋体" w:hAnsi="宋体" w:cs="宋体"/>
          <w:kern w:val="0"/>
          <w:sz w:val="24"/>
        </w:rPr>
      </w:pPr>
      <w:r w:rsidRPr="00C8303C">
        <w:rPr>
          <w:rFonts w:ascii="宋体" w:eastAsia="宋体" w:hAnsi="宋体" w:cs="宋体"/>
          <w:kern w:val="0"/>
          <w:sz w:val="24"/>
        </w:rPr>
        <w:t>常见问题需要根据用户留言以及反馈的内容进行不断更新。</w:t>
      </w:r>
    </w:p>
    <w:p w:rsidR="00061011" w:rsidRDefault="00C8303C" w:rsidP="00061011">
      <w:pPr>
        <w:adjustRightInd w:val="0"/>
        <w:snapToGrid w:val="0"/>
        <w:spacing w:line="360" w:lineRule="auto"/>
        <w:outlineLvl w:val="2"/>
        <w:rPr>
          <w:rFonts w:ascii="宋体" w:eastAsia="宋体" w:hAnsi="宋体" w:cs="宋体"/>
          <w:kern w:val="0"/>
          <w:sz w:val="24"/>
        </w:rPr>
      </w:pPr>
      <w:bookmarkStart w:id="37" w:name="_Toc453840417"/>
      <w:r w:rsidRPr="00061011">
        <w:rPr>
          <w:sz w:val="30"/>
          <w:szCs w:val="30"/>
        </w:rPr>
        <w:t xml:space="preserve">3.5.7. </w:t>
      </w:r>
      <w:r w:rsidRPr="00061011">
        <w:rPr>
          <w:sz w:val="30"/>
          <w:szCs w:val="30"/>
        </w:rPr>
        <w:t>设置</w:t>
      </w:r>
      <w:bookmarkEnd w:id="37"/>
    </w:p>
    <w:p w:rsidR="00061011" w:rsidRDefault="00C8303C" w:rsidP="00061011">
      <w:pPr>
        <w:adjustRightInd w:val="0"/>
        <w:snapToGrid w:val="0"/>
        <w:spacing w:line="360" w:lineRule="auto"/>
        <w:rPr>
          <w:rFonts w:ascii="宋体" w:eastAsia="宋体" w:hAnsi="宋体" w:cs="宋体"/>
          <w:kern w:val="0"/>
          <w:sz w:val="24"/>
        </w:rPr>
      </w:pPr>
      <w:r w:rsidRPr="00C8303C">
        <w:rPr>
          <w:rFonts w:ascii="宋体" w:eastAsia="宋体" w:hAnsi="宋体" w:cs="宋体"/>
          <w:kern w:val="0"/>
          <w:sz w:val="24"/>
        </w:rPr>
        <w:t>新版本说明：对本次更新的内容进行介绍。</w:t>
      </w:r>
    </w:p>
    <w:p w:rsidR="00061011" w:rsidRDefault="00C8303C" w:rsidP="00061011">
      <w:pPr>
        <w:adjustRightInd w:val="0"/>
        <w:snapToGrid w:val="0"/>
        <w:spacing w:line="360" w:lineRule="auto"/>
        <w:rPr>
          <w:rFonts w:ascii="宋体" w:eastAsia="宋体" w:hAnsi="宋体" w:cs="宋体"/>
          <w:kern w:val="0"/>
          <w:sz w:val="24"/>
        </w:rPr>
      </w:pPr>
      <w:r w:rsidRPr="00C8303C">
        <w:rPr>
          <w:rFonts w:ascii="宋体" w:eastAsia="宋体" w:hAnsi="宋体" w:cs="宋体"/>
          <w:kern w:val="0"/>
          <w:sz w:val="24"/>
        </w:rPr>
        <w:t>更新：升级新版本。</w:t>
      </w:r>
    </w:p>
    <w:p w:rsidR="00676545" w:rsidRPr="00C8303C" w:rsidRDefault="00C8303C" w:rsidP="00061011">
      <w:pPr>
        <w:adjustRightInd w:val="0"/>
        <w:snapToGrid w:val="0"/>
        <w:spacing w:line="360" w:lineRule="auto"/>
        <w:rPr>
          <w:b/>
          <w:bCs/>
          <w:sz w:val="28"/>
          <w:szCs w:val="28"/>
        </w:rPr>
      </w:pPr>
      <w:r w:rsidRPr="00C8303C">
        <w:rPr>
          <w:rFonts w:ascii="宋体" w:eastAsia="宋体" w:hAnsi="宋体" w:cs="宋体"/>
          <w:kern w:val="0"/>
          <w:sz w:val="24"/>
        </w:rPr>
        <w:t>关于我们：对app的介绍。</w:t>
      </w:r>
    </w:p>
    <w:p w:rsidR="00676545" w:rsidRDefault="00676545">
      <w:pPr>
        <w:rPr>
          <w:sz w:val="36"/>
          <w:szCs w:val="36"/>
        </w:rPr>
      </w:pPr>
    </w:p>
    <w:sectPr w:rsidR="0067654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94BEC" w:rsidRDefault="00F94BEC" w:rsidP="00B81A28">
      <w:r>
        <w:separator/>
      </w:r>
    </w:p>
  </w:endnote>
  <w:endnote w:type="continuationSeparator" w:id="0">
    <w:p w:rsidR="00F94BEC" w:rsidRDefault="00F94BEC" w:rsidP="00B81A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A0000287" w:usb1="28CF3C52"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94BEC" w:rsidRDefault="00F94BEC" w:rsidP="00B81A28">
      <w:r>
        <w:separator/>
      </w:r>
    </w:p>
  </w:footnote>
  <w:footnote w:type="continuationSeparator" w:id="0">
    <w:p w:rsidR="00F94BEC" w:rsidRDefault="00F94BEC" w:rsidP="00B81A2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6A7E2C"/>
    <w:multiLevelType w:val="multilevel"/>
    <w:tmpl w:val="0C6A7E2C"/>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5、"/>
      <w:lvlJc w:val="left"/>
      <w:pPr>
        <w:ind w:left="720" w:hanging="720"/>
      </w:pPr>
      <w:rPr>
        <w:rFonts w:hint="default"/>
      </w:r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233C68C2"/>
    <w:multiLevelType w:val="multilevel"/>
    <w:tmpl w:val="233C68C2"/>
    <w:lvl w:ilvl="0">
      <w:start w:val="1"/>
      <w:numFmt w:val="decimal"/>
      <w:lvlText w:val="%1."/>
      <w:lvlJc w:val="left"/>
      <w:pPr>
        <w:ind w:left="0" w:firstLine="0"/>
      </w:pPr>
      <w:rPr>
        <w:rFonts w:hint="eastAsia"/>
      </w:rPr>
    </w:lvl>
    <w:lvl w:ilvl="1">
      <w:start w:val="1"/>
      <w:numFmt w:val="decimal"/>
      <w:pStyle w:val="21"/>
      <w:isLgl/>
      <w:suff w:val="nothing"/>
      <w:lvlText w:val="%1.%2 "/>
      <w:lvlJc w:val="left"/>
      <w:pPr>
        <w:ind w:left="2553" w:hanging="2553"/>
      </w:pPr>
      <w:rPr>
        <w:rFonts w:hint="eastAsia"/>
        <w:b/>
        <w:bCs w:val="0"/>
        <w:i w:val="0"/>
        <w:iCs w:val="0"/>
        <w:caps w:val="0"/>
        <w:smallCaps w:val="0"/>
        <w:strike w:val="0"/>
        <w:dstrike w:val="0"/>
        <w:color w:val="000000"/>
        <w:spacing w:val="0"/>
        <w:position w:val="0"/>
        <w:u w:val="none"/>
      </w:rPr>
    </w:lvl>
    <w:lvl w:ilvl="2">
      <w:start w:val="1"/>
      <w:numFmt w:val="decimal"/>
      <w:pStyle w:val="3"/>
      <w:isLgl/>
      <w:suff w:val="nothing"/>
      <w:lvlText w:val="%1.%2.%3 "/>
      <w:lvlJc w:val="left"/>
      <w:pPr>
        <w:ind w:left="1135" w:hanging="709"/>
      </w:pPr>
      <w:rPr>
        <w:rFonts w:ascii="Times New Roman" w:hAnsi="Times New Roman" w:cs="Times New Roman"/>
        <w:b w:val="0"/>
        <w:bCs w:val="0"/>
        <w:i w:val="0"/>
        <w:iCs w:val="0"/>
        <w:caps w:val="0"/>
        <w:smallCaps w:val="0"/>
        <w:strike w:val="0"/>
        <w:dstrike w:val="0"/>
        <w:color w:val="000000"/>
        <w:spacing w:val="0"/>
        <w:position w:val="0"/>
        <w:u w:val="none"/>
      </w:rPr>
    </w:lvl>
    <w:lvl w:ilvl="3">
      <w:start w:val="1"/>
      <w:numFmt w:val="decimal"/>
      <w:pStyle w:val="4"/>
      <w:isLgl/>
      <w:suff w:val="nothing"/>
      <w:lvlText w:val="%1.%2.%3.%4 "/>
      <w:lvlJc w:val="left"/>
      <w:pPr>
        <w:ind w:left="2696" w:hanging="1419"/>
      </w:pPr>
      <w:rPr>
        <w:b/>
        <w:bCs w:val="0"/>
        <w:i w:val="0"/>
        <w:iCs w:val="0"/>
        <w:caps w:val="0"/>
        <w:smallCaps w:val="0"/>
        <w:strike w:val="0"/>
        <w:dstrike w:val="0"/>
        <w:color w:val="000000"/>
        <w:spacing w:val="0"/>
        <w:position w:val="0"/>
        <w:u w:val="none"/>
      </w:rPr>
    </w:lvl>
    <w:lvl w:ilvl="4">
      <w:start w:val="1"/>
      <w:numFmt w:val="decimal"/>
      <w:isLgl/>
      <w:suff w:val="nothing"/>
      <w:lvlText w:val="%1.%2.%3.%4.%5 "/>
      <w:lvlJc w:val="left"/>
      <w:pPr>
        <w:ind w:left="1135" w:firstLine="0"/>
      </w:pPr>
      <w:rPr>
        <w:rFonts w:hint="eastAsia"/>
      </w:rPr>
    </w:lvl>
    <w:lvl w:ilvl="5">
      <w:start w:val="1"/>
      <w:numFmt w:val="decimal"/>
      <w:isLgl/>
      <w:suff w:val="nothing"/>
      <w:lvlText w:val="%1.%2.%3.%4.%5.%6"/>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 w15:restartNumberingAfterBreak="0">
    <w:nsid w:val="263C7B53"/>
    <w:multiLevelType w:val="multilevel"/>
    <w:tmpl w:val="263C7B53"/>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 w15:restartNumberingAfterBreak="0">
    <w:nsid w:val="2E0540ED"/>
    <w:multiLevelType w:val="hybridMultilevel"/>
    <w:tmpl w:val="997E0C64"/>
    <w:lvl w:ilvl="0" w:tplc="60144EF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DA818DC"/>
    <w:multiLevelType w:val="multilevel"/>
    <w:tmpl w:val="3DA818DC"/>
    <w:lvl w:ilvl="0">
      <w:start w:val="1"/>
      <w:numFmt w:val="japaneseCounting"/>
      <w:lvlText w:val="%1、"/>
      <w:lvlJc w:val="left"/>
      <w:pPr>
        <w:ind w:left="960" w:hanging="48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15:restartNumberingAfterBreak="0">
    <w:nsid w:val="500B04FB"/>
    <w:multiLevelType w:val="hybridMultilevel"/>
    <w:tmpl w:val="A1FCD4B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569013BD"/>
    <w:multiLevelType w:val="multilevel"/>
    <w:tmpl w:val="569013B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15:restartNumberingAfterBreak="0">
    <w:nsid w:val="56F94F63"/>
    <w:multiLevelType w:val="singleLevel"/>
    <w:tmpl w:val="56F94F63"/>
    <w:lvl w:ilvl="0">
      <w:start w:val="1"/>
      <w:numFmt w:val="chineseCounting"/>
      <w:suff w:val="nothing"/>
      <w:lvlText w:val="%1、"/>
      <w:lvlJc w:val="left"/>
    </w:lvl>
  </w:abstractNum>
  <w:abstractNum w:abstractNumId="8" w15:restartNumberingAfterBreak="0">
    <w:nsid w:val="591A1268"/>
    <w:multiLevelType w:val="multilevel"/>
    <w:tmpl w:val="591A1268"/>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9" w15:restartNumberingAfterBreak="0">
    <w:nsid w:val="698F52DC"/>
    <w:multiLevelType w:val="multilevel"/>
    <w:tmpl w:val="698F52DC"/>
    <w:lvl w:ilvl="0">
      <w:start w:val="1"/>
      <w:numFmt w:val="bullet"/>
      <w:lvlText w:val=""/>
      <w:lvlJc w:val="left"/>
      <w:pPr>
        <w:ind w:left="900" w:hanging="420"/>
      </w:pPr>
      <w:rPr>
        <w:rFonts w:ascii="Wingdings" w:hAnsi="Wingdings" w:hint="default"/>
      </w:rPr>
    </w:lvl>
    <w:lvl w:ilvl="1" w:tentative="1">
      <w:start w:val="1"/>
      <w:numFmt w:val="bullet"/>
      <w:lvlText w:val=""/>
      <w:lvlJc w:val="left"/>
      <w:pPr>
        <w:ind w:left="1320" w:hanging="420"/>
      </w:pPr>
      <w:rPr>
        <w:rFonts w:ascii="Wingdings" w:hAnsi="Wingdings" w:hint="default"/>
      </w:rPr>
    </w:lvl>
    <w:lvl w:ilvl="2" w:tentative="1">
      <w:start w:val="1"/>
      <w:numFmt w:val="bullet"/>
      <w:lvlText w:val=""/>
      <w:lvlJc w:val="left"/>
      <w:pPr>
        <w:ind w:left="1740" w:hanging="420"/>
      </w:pPr>
      <w:rPr>
        <w:rFonts w:ascii="Wingdings" w:hAnsi="Wingdings" w:hint="default"/>
      </w:rPr>
    </w:lvl>
    <w:lvl w:ilvl="3" w:tentative="1">
      <w:start w:val="1"/>
      <w:numFmt w:val="bullet"/>
      <w:lvlText w:val=""/>
      <w:lvlJc w:val="left"/>
      <w:pPr>
        <w:ind w:left="2160" w:hanging="420"/>
      </w:pPr>
      <w:rPr>
        <w:rFonts w:ascii="Wingdings" w:hAnsi="Wingdings" w:hint="default"/>
      </w:rPr>
    </w:lvl>
    <w:lvl w:ilvl="4" w:tentative="1">
      <w:start w:val="1"/>
      <w:numFmt w:val="bullet"/>
      <w:lvlText w:val=""/>
      <w:lvlJc w:val="left"/>
      <w:pPr>
        <w:ind w:left="2580" w:hanging="420"/>
      </w:pPr>
      <w:rPr>
        <w:rFonts w:ascii="Wingdings" w:hAnsi="Wingdings" w:hint="default"/>
      </w:rPr>
    </w:lvl>
    <w:lvl w:ilvl="5" w:tentative="1">
      <w:start w:val="1"/>
      <w:numFmt w:val="bullet"/>
      <w:lvlText w:val=""/>
      <w:lvlJc w:val="left"/>
      <w:pPr>
        <w:ind w:left="3000" w:hanging="420"/>
      </w:pPr>
      <w:rPr>
        <w:rFonts w:ascii="Wingdings" w:hAnsi="Wingdings" w:hint="default"/>
      </w:rPr>
    </w:lvl>
    <w:lvl w:ilvl="6" w:tentative="1">
      <w:start w:val="1"/>
      <w:numFmt w:val="bullet"/>
      <w:lvlText w:val=""/>
      <w:lvlJc w:val="left"/>
      <w:pPr>
        <w:ind w:left="3420" w:hanging="420"/>
      </w:pPr>
      <w:rPr>
        <w:rFonts w:ascii="Wingdings" w:hAnsi="Wingdings" w:hint="default"/>
      </w:rPr>
    </w:lvl>
    <w:lvl w:ilvl="7" w:tentative="1">
      <w:start w:val="1"/>
      <w:numFmt w:val="bullet"/>
      <w:lvlText w:val=""/>
      <w:lvlJc w:val="left"/>
      <w:pPr>
        <w:ind w:left="3840" w:hanging="420"/>
      </w:pPr>
      <w:rPr>
        <w:rFonts w:ascii="Wingdings" w:hAnsi="Wingdings" w:hint="default"/>
      </w:rPr>
    </w:lvl>
    <w:lvl w:ilvl="8" w:tentative="1">
      <w:start w:val="1"/>
      <w:numFmt w:val="bullet"/>
      <w:lvlText w:val=""/>
      <w:lvlJc w:val="left"/>
      <w:pPr>
        <w:ind w:left="4260" w:hanging="420"/>
      </w:pPr>
      <w:rPr>
        <w:rFonts w:ascii="Wingdings" w:hAnsi="Wingdings" w:hint="default"/>
      </w:rPr>
    </w:lvl>
  </w:abstractNum>
  <w:abstractNum w:abstractNumId="10" w15:restartNumberingAfterBreak="0">
    <w:nsid w:val="782B505A"/>
    <w:multiLevelType w:val="multilevel"/>
    <w:tmpl w:val="782B505A"/>
    <w:lvl w:ilvl="0">
      <w:start w:val="1"/>
      <w:numFmt w:val="decimalEnclosedCircle"/>
      <w:lvlText w:val="%1"/>
      <w:lvlJc w:val="left"/>
      <w:pPr>
        <w:ind w:left="960" w:hanging="360"/>
      </w:pPr>
      <w:rPr>
        <w:rFonts w:ascii="宋体" w:hAnsi="宋体" w:hint="default"/>
      </w:rPr>
    </w:lvl>
    <w:lvl w:ilvl="1">
      <w:start w:val="1"/>
      <w:numFmt w:val="lowerLetter"/>
      <w:lvlText w:val="%2)"/>
      <w:lvlJc w:val="left"/>
      <w:pPr>
        <w:ind w:left="1440" w:hanging="420"/>
      </w:pPr>
    </w:lvl>
    <w:lvl w:ilvl="2">
      <w:start w:val="1"/>
      <w:numFmt w:val="lowerRoman"/>
      <w:lvlText w:val="%3."/>
      <w:lvlJc w:val="right"/>
      <w:pPr>
        <w:ind w:left="1860" w:hanging="420"/>
      </w:pPr>
    </w:lvl>
    <w:lvl w:ilvl="3">
      <w:start w:val="1"/>
      <w:numFmt w:val="decimal"/>
      <w:lvlText w:val="%4."/>
      <w:lvlJc w:val="left"/>
      <w:pPr>
        <w:ind w:left="2280" w:hanging="420"/>
      </w:pPr>
    </w:lvl>
    <w:lvl w:ilvl="4">
      <w:start w:val="1"/>
      <w:numFmt w:val="lowerLetter"/>
      <w:lvlText w:val="%5)"/>
      <w:lvlJc w:val="left"/>
      <w:pPr>
        <w:ind w:left="2700" w:hanging="420"/>
      </w:pPr>
    </w:lvl>
    <w:lvl w:ilvl="5">
      <w:start w:val="1"/>
      <w:numFmt w:val="lowerRoman"/>
      <w:lvlText w:val="%6."/>
      <w:lvlJc w:val="right"/>
      <w:pPr>
        <w:ind w:left="3120" w:hanging="420"/>
      </w:pPr>
    </w:lvl>
    <w:lvl w:ilvl="6">
      <w:start w:val="1"/>
      <w:numFmt w:val="decimal"/>
      <w:lvlText w:val="%7."/>
      <w:lvlJc w:val="left"/>
      <w:pPr>
        <w:ind w:left="3540" w:hanging="420"/>
      </w:pPr>
    </w:lvl>
    <w:lvl w:ilvl="7">
      <w:start w:val="1"/>
      <w:numFmt w:val="lowerLetter"/>
      <w:lvlText w:val="%8)"/>
      <w:lvlJc w:val="left"/>
      <w:pPr>
        <w:ind w:left="3960" w:hanging="420"/>
      </w:pPr>
    </w:lvl>
    <w:lvl w:ilvl="8">
      <w:start w:val="1"/>
      <w:numFmt w:val="lowerRoman"/>
      <w:lvlText w:val="%9."/>
      <w:lvlJc w:val="right"/>
      <w:pPr>
        <w:ind w:left="4380" w:hanging="420"/>
      </w:pPr>
    </w:lvl>
  </w:abstractNum>
  <w:abstractNum w:abstractNumId="11" w15:restartNumberingAfterBreak="0">
    <w:nsid w:val="7B013A4D"/>
    <w:multiLevelType w:val="multilevel"/>
    <w:tmpl w:val="7B013A4D"/>
    <w:lvl w:ilvl="0">
      <w:start w:val="1"/>
      <w:numFmt w:val="decimal"/>
      <w:lvlText w:val="（%1）"/>
      <w:lvlJc w:val="left"/>
      <w:pPr>
        <w:ind w:left="1620" w:hanging="720"/>
      </w:pPr>
      <w:rPr>
        <w:rFonts w:hAnsi="Arial" w:hint="default"/>
      </w:rPr>
    </w:lvl>
    <w:lvl w:ilvl="1" w:tentative="1">
      <w:start w:val="1"/>
      <w:numFmt w:val="lowerLetter"/>
      <w:lvlText w:val="%2)"/>
      <w:lvlJc w:val="left"/>
      <w:pPr>
        <w:ind w:left="1740" w:hanging="420"/>
      </w:pPr>
    </w:lvl>
    <w:lvl w:ilvl="2" w:tentative="1">
      <w:start w:val="1"/>
      <w:numFmt w:val="lowerRoman"/>
      <w:lvlText w:val="%3."/>
      <w:lvlJc w:val="right"/>
      <w:pPr>
        <w:ind w:left="2160" w:hanging="420"/>
      </w:pPr>
    </w:lvl>
    <w:lvl w:ilvl="3" w:tentative="1">
      <w:start w:val="1"/>
      <w:numFmt w:val="decimal"/>
      <w:lvlText w:val="%4."/>
      <w:lvlJc w:val="left"/>
      <w:pPr>
        <w:ind w:left="2580" w:hanging="420"/>
      </w:pPr>
    </w:lvl>
    <w:lvl w:ilvl="4" w:tentative="1">
      <w:start w:val="1"/>
      <w:numFmt w:val="lowerLetter"/>
      <w:lvlText w:val="%5)"/>
      <w:lvlJc w:val="left"/>
      <w:pPr>
        <w:ind w:left="3000" w:hanging="420"/>
      </w:pPr>
    </w:lvl>
    <w:lvl w:ilvl="5" w:tentative="1">
      <w:start w:val="1"/>
      <w:numFmt w:val="lowerRoman"/>
      <w:lvlText w:val="%6."/>
      <w:lvlJc w:val="right"/>
      <w:pPr>
        <w:ind w:left="3420" w:hanging="420"/>
      </w:pPr>
    </w:lvl>
    <w:lvl w:ilvl="6" w:tentative="1">
      <w:start w:val="1"/>
      <w:numFmt w:val="decimal"/>
      <w:lvlText w:val="%7."/>
      <w:lvlJc w:val="left"/>
      <w:pPr>
        <w:ind w:left="3840" w:hanging="420"/>
      </w:pPr>
    </w:lvl>
    <w:lvl w:ilvl="7" w:tentative="1">
      <w:start w:val="1"/>
      <w:numFmt w:val="lowerLetter"/>
      <w:lvlText w:val="%8)"/>
      <w:lvlJc w:val="left"/>
      <w:pPr>
        <w:ind w:left="4260" w:hanging="420"/>
      </w:pPr>
    </w:lvl>
    <w:lvl w:ilvl="8" w:tentative="1">
      <w:start w:val="1"/>
      <w:numFmt w:val="lowerRoman"/>
      <w:lvlText w:val="%9."/>
      <w:lvlJc w:val="right"/>
      <w:pPr>
        <w:ind w:left="4680" w:hanging="420"/>
      </w:pPr>
    </w:lvl>
  </w:abstractNum>
  <w:abstractNum w:abstractNumId="12" w15:restartNumberingAfterBreak="0">
    <w:nsid w:val="7E55498F"/>
    <w:multiLevelType w:val="multilevel"/>
    <w:tmpl w:val="7E55498F"/>
    <w:lvl w:ilvl="0">
      <w:start w:val="1"/>
      <w:numFmt w:val="japaneseCounting"/>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
  </w:num>
  <w:num w:numId="2">
    <w:abstractNumId w:val="7"/>
  </w:num>
  <w:num w:numId="3">
    <w:abstractNumId w:val="8"/>
  </w:num>
  <w:num w:numId="4">
    <w:abstractNumId w:val="0"/>
  </w:num>
  <w:num w:numId="5">
    <w:abstractNumId w:val="12"/>
  </w:num>
  <w:num w:numId="6">
    <w:abstractNumId w:val="6"/>
  </w:num>
  <w:num w:numId="7">
    <w:abstractNumId w:val="10"/>
  </w:num>
  <w:num w:numId="8">
    <w:abstractNumId w:val="4"/>
  </w:num>
  <w:num w:numId="9">
    <w:abstractNumId w:val="2"/>
  </w:num>
  <w:num w:numId="10">
    <w:abstractNumId w:val="9"/>
  </w:num>
  <w:num w:numId="11">
    <w:abstractNumId w:val="11"/>
  </w:num>
  <w:num w:numId="12">
    <w:abstractNumId w:val="3"/>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1"/>
  <w:embedSystemFonts/>
  <w:bordersDoNotSurroundHeader/>
  <w:bordersDoNotSurroundFooter/>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6937F14"/>
    <w:rsid w:val="000606BE"/>
    <w:rsid w:val="00061011"/>
    <w:rsid w:val="000675E0"/>
    <w:rsid w:val="001B477F"/>
    <w:rsid w:val="002228E7"/>
    <w:rsid w:val="002437CB"/>
    <w:rsid w:val="002D7057"/>
    <w:rsid w:val="00302909"/>
    <w:rsid w:val="00324066"/>
    <w:rsid w:val="00406CFB"/>
    <w:rsid w:val="005972C3"/>
    <w:rsid w:val="006635A7"/>
    <w:rsid w:val="00676545"/>
    <w:rsid w:val="0075542E"/>
    <w:rsid w:val="007D1A0E"/>
    <w:rsid w:val="0088568B"/>
    <w:rsid w:val="00977413"/>
    <w:rsid w:val="00993498"/>
    <w:rsid w:val="009C696A"/>
    <w:rsid w:val="00A31E17"/>
    <w:rsid w:val="00AC5338"/>
    <w:rsid w:val="00AD55AA"/>
    <w:rsid w:val="00B81A28"/>
    <w:rsid w:val="00C8303C"/>
    <w:rsid w:val="00CD4A81"/>
    <w:rsid w:val="00E63388"/>
    <w:rsid w:val="00EA2CC6"/>
    <w:rsid w:val="00EC4512"/>
    <w:rsid w:val="00F27DA7"/>
    <w:rsid w:val="00F94BEC"/>
    <w:rsid w:val="31D57B01"/>
    <w:rsid w:val="4E210C6B"/>
    <w:rsid w:val="56937F14"/>
    <w:rsid w:val="7D5C45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3D55045"/>
  <w15:docId w15:val="{DC99A484-F2D9-4277-B20D-4D81274DEE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uiPriority="1" w:unhideWhenUsed="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line="576" w:lineRule="auto"/>
      <w:outlineLvl w:val="0"/>
    </w:pPr>
    <w:rPr>
      <w:b/>
      <w:kern w:val="44"/>
      <w:sz w:val="44"/>
    </w:rPr>
  </w:style>
  <w:style w:type="paragraph" w:styleId="2">
    <w:name w:val="heading 2"/>
    <w:basedOn w:val="a"/>
    <w:next w:val="a"/>
    <w:unhideWhenUsed/>
    <w:qFormat/>
    <w:pPr>
      <w:keepNext/>
      <w:keepLines/>
      <w:spacing w:line="413" w:lineRule="auto"/>
      <w:outlineLvl w:val="1"/>
    </w:pPr>
    <w:rPr>
      <w:rFonts w:ascii="Arial" w:eastAsia="黑体" w:hAnsi="Arial"/>
      <w:b/>
      <w:sz w:val="32"/>
    </w:rPr>
  </w:style>
  <w:style w:type="paragraph" w:styleId="3">
    <w:name w:val="heading 3"/>
    <w:basedOn w:val="a"/>
    <w:next w:val="a"/>
    <w:unhideWhenUsed/>
    <w:qFormat/>
    <w:pPr>
      <w:keepNext/>
      <w:keepLines/>
      <w:numPr>
        <w:ilvl w:val="2"/>
        <w:numId w:val="1"/>
      </w:numPr>
      <w:outlineLvl w:val="2"/>
    </w:pPr>
    <w:rPr>
      <w:b/>
      <w:bCs/>
      <w:szCs w:val="32"/>
    </w:rPr>
  </w:style>
  <w:style w:type="paragraph" w:styleId="4">
    <w:name w:val="heading 4"/>
    <w:basedOn w:val="a"/>
    <w:next w:val="a"/>
    <w:unhideWhenUsed/>
    <w:qFormat/>
    <w:pPr>
      <w:keepNext/>
      <w:keepLines/>
      <w:numPr>
        <w:ilvl w:val="3"/>
        <w:numId w:val="1"/>
      </w:numPr>
      <w:jc w:val="left"/>
      <w:outlineLvl w:val="3"/>
    </w:pPr>
    <w:rPr>
      <w:rFonts w:ascii="Cambria" w:hAnsi="Cambria"/>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rPr>
      <w:sz w:val="18"/>
      <w:szCs w:val="18"/>
    </w:rPr>
  </w:style>
  <w:style w:type="paragraph" w:styleId="a5">
    <w:name w:val="footer"/>
    <w:basedOn w:val="a"/>
    <w:link w:val="a6"/>
    <w:pPr>
      <w:tabs>
        <w:tab w:val="center" w:pos="4153"/>
        <w:tab w:val="right" w:pos="8306"/>
      </w:tabs>
      <w:snapToGrid w:val="0"/>
      <w:jc w:val="left"/>
    </w:pPr>
    <w:rPr>
      <w:sz w:val="18"/>
      <w:szCs w:val="18"/>
    </w:rPr>
  </w:style>
  <w:style w:type="paragraph" w:styleId="a7">
    <w:name w:val="header"/>
    <w:basedOn w:val="a"/>
    <w:link w:val="a8"/>
    <w:pPr>
      <w:pBdr>
        <w:bottom w:val="single" w:sz="6" w:space="1" w:color="auto"/>
      </w:pBdr>
      <w:tabs>
        <w:tab w:val="center" w:pos="4153"/>
        <w:tab w:val="right" w:pos="8306"/>
      </w:tabs>
      <w:snapToGrid w:val="0"/>
      <w:jc w:val="center"/>
    </w:pPr>
    <w:rPr>
      <w:sz w:val="18"/>
      <w:szCs w:val="18"/>
    </w:rPr>
  </w:style>
  <w:style w:type="paragraph" w:styleId="a9">
    <w:name w:val="Normal (Web)"/>
    <w:basedOn w:val="a"/>
    <w:uiPriority w:val="99"/>
    <w:rPr>
      <w:sz w:val="24"/>
    </w:rPr>
  </w:style>
  <w:style w:type="character" w:styleId="aa">
    <w:name w:val="Hyperlink"/>
    <w:basedOn w:val="a0"/>
    <w:uiPriority w:val="99"/>
    <w:qFormat/>
    <w:rPr>
      <w:color w:val="0000FF"/>
      <w:u w:val="single"/>
    </w:rPr>
  </w:style>
  <w:style w:type="paragraph" w:customStyle="1" w:styleId="30">
    <w:name w:val="标题3"/>
    <w:basedOn w:val="31"/>
    <w:qFormat/>
    <w:pPr>
      <w:spacing w:line="360" w:lineRule="auto"/>
    </w:pPr>
    <w:rPr>
      <w:szCs w:val="24"/>
    </w:rPr>
  </w:style>
  <w:style w:type="paragraph" w:customStyle="1" w:styleId="31">
    <w:name w:val="标题 31"/>
    <w:basedOn w:val="a"/>
    <w:next w:val="a"/>
    <w:qFormat/>
    <w:pPr>
      <w:keepNext/>
      <w:keepLines/>
      <w:ind w:left="1135" w:hanging="709"/>
      <w:outlineLvl w:val="2"/>
    </w:pPr>
    <w:rPr>
      <w:b/>
      <w:bCs/>
      <w:szCs w:val="32"/>
    </w:rPr>
  </w:style>
  <w:style w:type="paragraph" w:customStyle="1" w:styleId="20">
    <w:name w:val="标题2"/>
    <w:basedOn w:val="21"/>
    <w:qFormat/>
    <w:pPr>
      <w:spacing w:line="360" w:lineRule="auto"/>
    </w:pPr>
  </w:style>
  <w:style w:type="paragraph" w:customStyle="1" w:styleId="21">
    <w:name w:val="标题 21"/>
    <w:basedOn w:val="a"/>
    <w:next w:val="a"/>
    <w:qFormat/>
    <w:pPr>
      <w:keepNext/>
      <w:keepLines/>
      <w:numPr>
        <w:ilvl w:val="1"/>
        <w:numId w:val="1"/>
      </w:numPr>
      <w:spacing w:before="120"/>
      <w:outlineLvl w:val="1"/>
    </w:pPr>
    <w:rPr>
      <w:rFonts w:ascii="Cambria" w:hAnsi="Cambria"/>
      <w:b/>
      <w:bCs/>
    </w:rPr>
  </w:style>
  <w:style w:type="character" w:customStyle="1" w:styleId="a8">
    <w:name w:val="页眉 字符"/>
    <w:basedOn w:val="a0"/>
    <w:link w:val="a7"/>
    <w:rPr>
      <w:rFonts w:asciiTheme="minorHAnsi" w:eastAsiaTheme="minorEastAsia" w:hAnsiTheme="minorHAnsi" w:cstheme="minorBidi"/>
      <w:kern w:val="2"/>
      <w:sz w:val="18"/>
      <w:szCs w:val="18"/>
    </w:rPr>
  </w:style>
  <w:style w:type="character" w:customStyle="1" w:styleId="a6">
    <w:name w:val="页脚 字符"/>
    <w:basedOn w:val="a0"/>
    <w:link w:val="a5"/>
    <w:rPr>
      <w:rFonts w:asciiTheme="minorHAnsi" w:eastAsiaTheme="minorEastAsia" w:hAnsiTheme="minorHAnsi" w:cstheme="minorBidi"/>
      <w:kern w:val="2"/>
      <w:sz w:val="18"/>
      <w:szCs w:val="18"/>
    </w:rPr>
  </w:style>
  <w:style w:type="character" w:customStyle="1" w:styleId="a4">
    <w:name w:val="批注框文本 字符"/>
    <w:basedOn w:val="a0"/>
    <w:link w:val="a3"/>
    <w:rPr>
      <w:rFonts w:asciiTheme="minorHAnsi" w:eastAsiaTheme="minorEastAsia" w:hAnsiTheme="minorHAnsi" w:cstheme="minorBidi"/>
      <w:kern w:val="2"/>
      <w:sz w:val="18"/>
      <w:szCs w:val="18"/>
    </w:rPr>
  </w:style>
  <w:style w:type="paragraph" w:customStyle="1" w:styleId="10">
    <w:name w:val="列出段落1"/>
    <w:basedOn w:val="a"/>
    <w:uiPriority w:val="34"/>
    <w:qFormat/>
    <w:pPr>
      <w:ind w:firstLineChars="200" w:firstLine="420"/>
    </w:pPr>
  </w:style>
  <w:style w:type="paragraph" w:styleId="ab">
    <w:name w:val="List Paragraph"/>
    <w:basedOn w:val="a"/>
    <w:uiPriority w:val="99"/>
    <w:rsid w:val="00B81A28"/>
    <w:pPr>
      <w:ind w:firstLineChars="200" w:firstLine="420"/>
    </w:pPr>
  </w:style>
  <w:style w:type="paragraph" w:styleId="ac">
    <w:name w:val="Body Text Indent"/>
    <w:basedOn w:val="a"/>
    <w:link w:val="11"/>
    <w:rsid w:val="00302909"/>
    <w:pPr>
      <w:spacing w:line="360" w:lineRule="auto"/>
      <w:ind w:firstLineChars="225" w:firstLine="540"/>
    </w:pPr>
    <w:rPr>
      <w:rFonts w:ascii="Times New Roman" w:eastAsia="宋体" w:hAnsi="Times New Roman" w:cs="Times New Roman"/>
      <w:sz w:val="24"/>
    </w:rPr>
  </w:style>
  <w:style w:type="character" w:customStyle="1" w:styleId="ad">
    <w:name w:val="正文文本缩进 字符"/>
    <w:basedOn w:val="a0"/>
    <w:rsid w:val="00302909"/>
    <w:rPr>
      <w:rFonts w:asciiTheme="minorHAnsi" w:eastAsiaTheme="minorEastAsia" w:hAnsiTheme="minorHAnsi" w:cstheme="minorBidi"/>
      <w:kern w:val="2"/>
      <w:sz w:val="21"/>
      <w:szCs w:val="24"/>
    </w:rPr>
  </w:style>
  <w:style w:type="character" w:customStyle="1" w:styleId="11">
    <w:name w:val="正文文本缩进 字符1"/>
    <w:link w:val="ac"/>
    <w:rsid w:val="00302909"/>
    <w:rPr>
      <w:kern w:val="2"/>
      <w:sz w:val="24"/>
      <w:szCs w:val="24"/>
    </w:rPr>
  </w:style>
  <w:style w:type="paragraph" w:styleId="TOC">
    <w:name w:val="TOC Heading"/>
    <w:basedOn w:val="1"/>
    <w:next w:val="a"/>
    <w:uiPriority w:val="39"/>
    <w:unhideWhenUsed/>
    <w:qFormat/>
    <w:rsid w:val="009C696A"/>
    <w:pPr>
      <w:widowControl/>
      <w:spacing w:before="240" w:line="259" w:lineRule="auto"/>
      <w:jc w:val="left"/>
      <w:outlineLvl w:val="9"/>
    </w:pPr>
    <w:rPr>
      <w:rFonts w:asciiTheme="majorHAnsi" w:eastAsiaTheme="majorEastAsia" w:hAnsiTheme="majorHAnsi" w:cstheme="majorBidi"/>
      <w:b w:val="0"/>
      <w:color w:val="2E74B5" w:themeColor="accent1" w:themeShade="BF"/>
      <w:kern w:val="0"/>
      <w:sz w:val="32"/>
      <w:szCs w:val="32"/>
    </w:rPr>
  </w:style>
  <w:style w:type="paragraph" w:styleId="12">
    <w:name w:val="toc 1"/>
    <w:basedOn w:val="a"/>
    <w:next w:val="a"/>
    <w:autoRedefine/>
    <w:uiPriority w:val="39"/>
    <w:rsid w:val="009C696A"/>
  </w:style>
  <w:style w:type="paragraph" w:styleId="22">
    <w:name w:val="toc 2"/>
    <w:basedOn w:val="a"/>
    <w:next w:val="a"/>
    <w:autoRedefine/>
    <w:uiPriority w:val="39"/>
    <w:rsid w:val="009C696A"/>
    <w:pPr>
      <w:ind w:leftChars="200" w:left="420"/>
    </w:pPr>
  </w:style>
  <w:style w:type="paragraph" w:styleId="32">
    <w:name w:val="toc 3"/>
    <w:basedOn w:val="a"/>
    <w:next w:val="a"/>
    <w:autoRedefine/>
    <w:uiPriority w:val="39"/>
    <w:rsid w:val="009C696A"/>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36087603">
      <w:bodyDiv w:val="1"/>
      <w:marLeft w:val="0"/>
      <w:marRight w:val="0"/>
      <w:marTop w:val="0"/>
      <w:marBottom w:val="0"/>
      <w:divBdr>
        <w:top w:val="none" w:sz="0" w:space="0" w:color="auto"/>
        <w:left w:val="none" w:sz="0" w:space="0" w:color="auto"/>
        <w:bottom w:val="none" w:sz="0" w:space="0" w:color="auto"/>
        <w:right w:val="none" w:sz="0" w:space="0" w:color="auto"/>
      </w:divBdr>
      <w:divsChild>
        <w:div w:id="23084746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0CE679E-7BA1-4F28-8E6E-D66396A8EA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TotalTime>
  <Pages>30</Pages>
  <Words>1965</Words>
  <Characters>11201</Characters>
  <Application>Microsoft Office Word</Application>
  <DocSecurity>0</DocSecurity>
  <Lines>93</Lines>
  <Paragraphs>26</Paragraphs>
  <ScaleCrop>false</ScaleCrop>
  <Company/>
  <LinksUpToDate>false</LinksUpToDate>
  <CharactersWithSpaces>13140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sunli</dc:creator>
  <cp:lastModifiedBy>马慧</cp:lastModifiedBy>
  <cp:revision>44</cp:revision>
  <dcterms:created xsi:type="dcterms:W3CDTF">2016-03-28T14:49:00Z</dcterms:created>
  <dcterms:modified xsi:type="dcterms:W3CDTF">2016-06-16T03:54:00Z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2052-10.1.0.5745</vt:lpwstr>
  </property>
</Properties>
</file>